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EAE" w:rsidRPr="00EE3EAE" w:rsidRDefault="00EE3EAE" w:rsidP="00EE3EAE">
      <w:pPr>
        <w:jc w:val="both"/>
        <w:rPr>
          <w:rFonts w:ascii="Times New Roman" w:hAnsi="Times New Roman" w:cs="Times New Roman"/>
          <w:sz w:val="28"/>
        </w:rPr>
      </w:pPr>
    </w:p>
    <w:p w:rsidR="00EE3EAE" w:rsidRPr="00EE3EAE" w:rsidRDefault="00EE3EAE" w:rsidP="00EE3EAE">
      <w:pPr>
        <w:jc w:val="center"/>
        <w:rPr>
          <w:rFonts w:ascii="Times New Roman" w:hAnsi="Times New Roman" w:cs="Times New Roman"/>
          <w:b/>
          <w:sz w:val="32"/>
        </w:rPr>
      </w:pPr>
      <w:r w:rsidRPr="00EE3EAE">
        <w:rPr>
          <w:rFonts w:ascii="Times New Roman" w:hAnsi="Times New Roman" w:cs="Times New Roman"/>
          <w:b/>
          <w:sz w:val="32"/>
        </w:rPr>
        <w:t>Положение о зачетах и экзаменах</w:t>
      </w:r>
    </w:p>
    <w:p w:rsidR="00EE3EAE" w:rsidRPr="00EE3EAE" w:rsidRDefault="00EE3EAE" w:rsidP="00EE3EAE">
      <w:pPr>
        <w:jc w:val="center"/>
        <w:rPr>
          <w:rFonts w:ascii="Times New Roman" w:hAnsi="Times New Roman" w:cs="Times New Roman"/>
          <w:b/>
          <w:sz w:val="32"/>
        </w:rPr>
      </w:pPr>
      <w:r w:rsidRPr="00EE3EAE">
        <w:rPr>
          <w:rFonts w:ascii="Times New Roman" w:hAnsi="Times New Roman" w:cs="Times New Roman"/>
          <w:b/>
          <w:sz w:val="32"/>
        </w:rPr>
        <w:t>в МГТУ им. Н.Э. Баумана</w:t>
      </w:r>
    </w:p>
    <w:sdt>
      <w:sdtPr>
        <w:rPr>
          <w:rFonts w:ascii="Times New Roman" w:hAnsi="Times New Roman" w:cs="Times New Roman"/>
        </w:rPr>
        <w:id w:val="696200256"/>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EE3EAE" w:rsidRPr="00EE3EAE" w:rsidRDefault="00EE3EAE">
          <w:pPr>
            <w:pStyle w:val="a3"/>
            <w:rPr>
              <w:rFonts w:ascii="Times New Roman" w:hAnsi="Times New Roman" w:cs="Times New Roman"/>
            </w:rPr>
          </w:pPr>
          <w:r w:rsidRPr="00EE3EAE">
            <w:rPr>
              <w:rFonts w:ascii="Times New Roman" w:hAnsi="Times New Roman" w:cs="Times New Roman"/>
            </w:rPr>
            <w:t>Оглавление</w:t>
          </w:r>
        </w:p>
        <w:p w:rsidR="00EE3EAE" w:rsidRPr="00EE3EAE" w:rsidRDefault="00EE3EAE" w:rsidP="00EE3EAE">
          <w:pPr>
            <w:rPr>
              <w:rFonts w:ascii="Times New Roman" w:hAnsi="Times New Roman" w:cs="Times New Roman"/>
              <w:lang w:eastAsia="ru-RU"/>
            </w:rPr>
          </w:pPr>
        </w:p>
        <w:p w:rsidR="00EE3EAE" w:rsidRPr="00EE3EAE" w:rsidRDefault="00EE3EAE">
          <w:pPr>
            <w:pStyle w:val="11"/>
            <w:tabs>
              <w:tab w:val="left" w:pos="440"/>
              <w:tab w:val="right" w:leader="dot" w:pos="9345"/>
            </w:tabs>
            <w:rPr>
              <w:rFonts w:ascii="Times New Roman" w:hAnsi="Times New Roman" w:cs="Times New Roman"/>
              <w:noProof/>
            </w:rPr>
          </w:pPr>
          <w:r w:rsidRPr="00EE3EAE">
            <w:rPr>
              <w:rFonts w:ascii="Times New Roman" w:hAnsi="Times New Roman" w:cs="Times New Roman"/>
            </w:rPr>
            <w:fldChar w:fldCharType="begin"/>
          </w:r>
          <w:r w:rsidRPr="00EE3EAE">
            <w:rPr>
              <w:rFonts w:ascii="Times New Roman" w:hAnsi="Times New Roman" w:cs="Times New Roman"/>
            </w:rPr>
            <w:instrText xml:space="preserve"> TOC \o "1-3" \h \z \u </w:instrText>
          </w:r>
          <w:r w:rsidRPr="00EE3EAE">
            <w:rPr>
              <w:rFonts w:ascii="Times New Roman" w:hAnsi="Times New Roman" w:cs="Times New Roman"/>
            </w:rPr>
            <w:fldChar w:fldCharType="separate"/>
          </w:r>
          <w:hyperlink w:anchor="_Toc451720606" w:history="1">
            <w:r w:rsidRPr="00EE3EAE">
              <w:rPr>
                <w:rStyle w:val="a4"/>
                <w:rFonts w:ascii="Times New Roman" w:hAnsi="Times New Roman" w:cs="Times New Roman"/>
                <w:noProof/>
              </w:rPr>
              <w:t>1.</w:t>
            </w:r>
            <w:r w:rsidRPr="00EE3EAE">
              <w:rPr>
                <w:rFonts w:ascii="Times New Roman" w:hAnsi="Times New Roman" w:cs="Times New Roman"/>
                <w:noProof/>
              </w:rPr>
              <w:tab/>
            </w:r>
            <w:r w:rsidRPr="00EE3EAE">
              <w:rPr>
                <w:rStyle w:val="a4"/>
                <w:rFonts w:ascii="Times New Roman" w:hAnsi="Times New Roman" w:cs="Times New Roman"/>
                <w:noProof/>
              </w:rPr>
              <w:t>Общие положения</w:t>
            </w:r>
            <w:r w:rsidRPr="00EE3EAE">
              <w:rPr>
                <w:rFonts w:ascii="Times New Roman" w:hAnsi="Times New Roman" w:cs="Times New Roman"/>
                <w:noProof/>
                <w:webHidden/>
              </w:rPr>
              <w:tab/>
            </w:r>
            <w:r w:rsidRPr="00EE3EAE">
              <w:rPr>
                <w:rFonts w:ascii="Times New Roman" w:hAnsi="Times New Roman" w:cs="Times New Roman"/>
                <w:noProof/>
                <w:webHidden/>
              </w:rPr>
              <w:fldChar w:fldCharType="begin"/>
            </w:r>
            <w:r w:rsidRPr="00EE3EAE">
              <w:rPr>
                <w:rFonts w:ascii="Times New Roman" w:hAnsi="Times New Roman" w:cs="Times New Roman"/>
                <w:noProof/>
                <w:webHidden/>
              </w:rPr>
              <w:instrText xml:space="preserve"> PAGEREF _Toc451720606 \h </w:instrText>
            </w:r>
            <w:r w:rsidRPr="00EE3EAE">
              <w:rPr>
                <w:rFonts w:ascii="Times New Roman" w:hAnsi="Times New Roman" w:cs="Times New Roman"/>
                <w:noProof/>
                <w:webHidden/>
              </w:rPr>
            </w:r>
            <w:r w:rsidRPr="00EE3EAE">
              <w:rPr>
                <w:rFonts w:ascii="Times New Roman" w:hAnsi="Times New Roman" w:cs="Times New Roman"/>
                <w:noProof/>
                <w:webHidden/>
              </w:rPr>
              <w:fldChar w:fldCharType="separate"/>
            </w:r>
            <w:r w:rsidRPr="00EE3EAE">
              <w:rPr>
                <w:rFonts w:ascii="Times New Roman" w:hAnsi="Times New Roman" w:cs="Times New Roman"/>
                <w:noProof/>
                <w:webHidden/>
              </w:rPr>
              <w:t>1</w:t>
            </w:r>
            <w:r w:rsidRPr="00EE3EAE">
              <w:rPr>
                <w:rFonts w:ascii="Times New Roman" w:hAnsi="Times New Roman" w:cs="Times New Roman"/>
                <w:noProof/>
                <w:webHidden/>
              </w:rPr>
              <w:fldChar w:fldCharType="end"/>
            </w:r>
          </w:hyperlink>
        </w:p>
        <w:p w:rsidR="00EE3EAE" w:rsidRPr="00EE3EAE" w:rsidRDefault="00EE3EAE">
          <w:pPr>
            <w:pStyle w:val="11"/>
            <w:tabs>
              <w:tab w:val="left" w:pos="440"/>
              <w:tab w:val="right" w:leader="dot" w:pos="9345"/>
            </w:tabs>
            <w:rPr>
              <w:rFonts w:ascii="Times New Roman" w:hAnsi="Times New Roman" w:cs="Times New Roman"/>
              <w:noProof/>
            </w:rPr>
          </w:pPr>
          <w:hyperlink w:anchor="_Toc451720607" w:history="1">
            <w:r w:rsidRPr="00EE3EAE">
              <w:rPr>
                <w:rStyle w:val="a4"/>
                <w:rFonts w:ascii="Times New Roman" w:hAnsi="Times New Roman" w:cs="Times New Roman"/>
                <w:noProof/>
              </w:rPr>
              <w:t>2.</w:t>
            </w:r>
            <w:r w:rsidRPr="00EE3EAE">
              <w:rPr>
                <w:rFonts w:ascii="Times New Roman" w:hAnsi="Times New Roman" w:cs="Times New Roman"/>
                <w:noProof/>
              </w:rPr>
              <w:tab/>
            </w:r>
            <w:r w:rsidRPr="00EE3EAE">
              <w:rPr>
                <w:rStyle w:val="a4"/>
                <w:rFonts w:ascii="Times New Roman" w:hAnsi="Times New Roman" w:cs="Times New Roman"/>
                <w:noProof/>
              </w:rPr>
              <w:t>Зачеты</w:t>
            </w:r>
            <w:r w:rsidRPr="00EE3EAE">
              <w:rPr>
                <w:rFonts w:ascii="Times New Roman" w:hAnsi="Times New Roman" w:cs="Times New Roman"/>
                <w:noProof/>
                <w:webHidden/>
              </w:rPr>
              <w:tab/>
            </w:r>
            <w:r w:rsidRPr="00EE3EAE">
              <w:rPr>
                <w:rFonts w:ascii="Times New Roman" w:hAnsi="Times New Roman" w:cs="Times New Roman"/>
                <w:noProof/>
                <w:webHidden/>
              </w:rPr>
              <w:fldChar w:fldCharType="begin"/>
            </w:r>
            <w:r w:rsidRPr="00EE3EAE">
              <w:rPr>
                <w:rFonts w:ascii="Times New Roman" w:hAnsi="Times New Roman" w:cs="Times New Roman"/>
                <w:noProof/>
                <w:webHidden/>
              </w:rPr>
              <w:instrText xml:space="preserve"> PAGEREF _Toc451720607 \h </w:instrText>
            </w:r>
            <w:r w:rsidRPr="00EE3EAE">
              <w:rPr>
                <w:rFonts w:ascii="Times New Roman" w:hAnsi="Times New Roman" w:cs="Times New Roman"/>
                <w:noProof/>
                <w:webHidden/>
              </w:rPr>
            </w:r>
            <w:r w:rsidRPr="00EE3EAE">
              <w:rPr>
                <w:rFonts w:ascii="Times New Roman" w:hAnsi="Times New Roman" w:cs="Times New Roman"/>
                <w:noProof/>
                <w:webHidden/>
              </w:rPr>
              <w:fldChar w:fldCharType="separate"/>
            </w:r>
            <w:r w:rsidRPr="00EE3EAE">
              <w:rPr>
                <w:rFonts w:ascii="Times New Roman" w:hAnsi="Times New Roman" w:cs="Times New Roman"/>
                <w:noProof/>
                <w:webHidden/>
              </w:rPr>
              <w:t>2</w:t>
            </w:r>
            <w:r w:rsidRPr="00EE3EAE">
              <w:rPr>
                <w:rFonts w:ascii="Times New Roman" w:hAnsi="Times New Roman" w:cs="Times New Roman"/>
                <w:noProof/>
                <w:webHidden/>
              </w:rPr>
              <w:fldChar w:fldCharType="end"/>
            </w:r>
          </w:hyperlink>
        </w:p>
        <w:p w:rsidR="00EE3EAE" w:rsidRPr="00EE3EAE" w:rsidRDefault="00EE3EAE" w:rsidP="00EE3EAE">
          <w:pPr>
            <w:pStyle w:val="21"/>
            <w:tabs>
              <w:tab w:val="left" w:pos="660"/>
              <w:tab w:val="right" w:leader="dot" w:pos="9345"/>
            </w:tabs>
            <w:ind w:left="0"/>
            <w:rPr>
              <w:rFonts w:ascii="Times New Roman" w:hAnsi="Times New Roman" w:cs="Times New Roman"/>
              <w:noProof/>
            </w:rPr>
          </w:pPr>
          <w:hyperlink w:anchor="_Toc451720608" w:history="1">
            <w:r w:rsidRPr="00EE3EAE">
              <w:rPr>
                <w:rStyle w:val="a4"/>
                <w:rFonts w:ascii="Times New Roman" w:hAnsi="Times New Roman" w:cs="Times New Roman"/>
                <w:noProof/>
              </w:rPr>
              <w:t>3.</w:t>
            </w:r>
            <w:r w:rsidRPr="00EE3EAE">
              <w:rPr>
                <w:rFonts w:ascii="Times New Roman" w:hAnsi="Times New Roman" w:cs="Times New Roman"/>
                <w:noProof/>
              </w:rPr>
              <w:t xml:space="preserve">     </w:t>
            </w:r>
            <w:r w:rsidRPr="00EE3EAE">
              <w:rPr>
                <w:rStyle w:val="a4"/>
                <w:rFonts w:ascii="Times New Roman" w:hAnsi="Times New Roman" w:cs="Times New Roman"/>
                <w:noProof/>
              </w:rPr>
              <w:t>Допуск к экзаменам</w:t>
            </w:r>
            <w:r w:rsidRPr="00EE3EAE">
              <w:rPr>
                <w:rFonts w:ascii="Times New Roman" w:hAnsi="Times New Roman" w:cs="Times New Roman"/>
                <w:noProof/>
                <w:webHidden/>
              </w:rPr>
              <w:tab/>
            </w:r>
            <w:r w:rsidRPr="00EE3EAE">
              <w:rPr>
                <w:rFonts w:ascii="Times New Roman" w:hAnsi="Times New Roman" w:cs="Times New Roman"/>
                <w:noProof/>
                <w:webHidden/>
              </w:rPr>
              <w:fldChar w:fldCharType="begin"/>
            </w:r>
            <w:r w:rsidRPr="00EE3EAE">
              <w:rPr>
                <w:rFonts w:ascii="Times New Roman" w:hAnsi="Times New Roman" w:cs="Times New Roman"/>
                <w:noProof/>
                <w:webHidden/>
              </w:rPr>
              <w:instrText xml:space="preserve"> PAGEREF _Toc451720608 \h </w:instrText>
            </w:r>
            <w:r w:rsidRPr="00EE3EAE">
              <w:rPr>
                <w:rFonts w:ascii="Times New Roman" w:hAnsi="Times New Roman" w:cs="Times New Roman"/>
                <w:noProof/>
                <w:webHidden/>
              </w:rPr>
            </w:r>
            <w:r w:rsidRPr="00EE3EAE">
              <w:rPr>
                <w:rFonts w:ascii="Times New Roman" w:hAnsi="Times New Roman" w:cs="Times New Roman"/>
                <w:noProof/>
                <w:webHidden/>
              </w:rPr>
              <w:fldChar w:fldCharType="separate"/>
            </w:r>
            <w:r w:rsidRPr="00EE3EAE">
              <w:rPr>
                <w:rFonts w:ascii="Times New Roman" w:hAnsi="Times New Roman" w:cs="Times New Roman"/>
                <w:noProof/>
                <w:webHidden/>
              </w:rPr>
              <w:t>3</w:t>
            </w:r>
            <w:r w:rsidRPr="00EE3EAE">
              <w:rPr>
                <w:rFonts w:ascii="Times New Roman" w:hAnsi="Times New Roman" w:cs="Times New Roman"/>
                <w:noProof/>
                <w:webHidden/>
              </w:rPr>
              <w:fldChar w:fldCharType="end"/>
            </w:r>
          </w:hyperlink>
        </w:p>
        <w:p w:rsidR="00EE3EAE" w:rsidRPr="00EE3EAE" w:rsidRDefault="00EE3EAE">
          <w:pPr>
            <w:pStyle w:val="11"/>
            <w:tabs>
              <w:tab w:val="left" w:pos="440"/>
              <w:tab w:val="right" w:leader="dot" w:pos="9345"/>
            </w:tabs>
            <w:rPr>
              <w:rFonts w:ascii="Times New Roman" w:hAnsi="Times New Roman" w:cs="Times New Roman"/>
              <w:noProof/>
            </w:rPr>
          </w:pPr>
          <w:hyperlink w:anchor="_Toc451720609" w:history="1">
            <w:r w:rsidRPr="00EE3EAE">
              <w:rPr>
                <w:rStyle w:val="a4"/>
                <w:rFonts w:ascii="Times New Roman" w:hAnsi="Times New Roman" w:cs="Times New Roman"/>
                <w:noProof/>
              </w:rPr>
              <w:t>4.</w:t>
            </w:r>
            <w:r w:rsidRPr="00EE3EAE">
              <w:rPr>
                <w:rFonts w:ascii="Times New Roman" w:hAnsi="Times New Roman" w:cs="Times New Roman"/>
                <w:noProof/>
              </w:rPr>
              <w:tab/>
            </w:r>
            <w:r w:rsidRPr="00EE3EAE">
              <w:rPr>
                <w:rStyle w:val="a4"/>
                <w:rFonts w:ascii="Times New Roman" w:hAnsi="Times New Roman" w:cs="Times New Roman"/>
                <w:noProof/>
              </w:rPr>
              <w:t>Экзамены</w:t>
            </w:r>
            <w:r w:rsidRPr="00EE3EAE">
              <w:rPr>
                <w:rFonts w:ascii="Times New Roman" w:hAnsi="Times New Roman" w:cs="Times New Roman"/>
                <w:noProof/>
                <w:webHidden/>
              </w:rPr>
              <w:tab/>
            </w:r>
            <w:r w:rsidRPr="00EE3EAE">
              <w:rPr>
                <w:rFonts w:ascii="Times New Roman" w:hAnsi="Times New Roman" w:cs="Times New Roman"/>
                <w:noProof/>
                <w:webHidden/>
              </w:rPr>
              <w:fldChar w:fldCharType="begin"/>
            </w:r>
            <w:r w:rsidRPr="00EE3EAE">
              <w:rPr>
                <w:rFonts w:ascii="Times New Roman" w:hAnsi="Times New Roman" w:cs="Times New Roman"/>
                <w:noProof/>
                <w:webHidden/>
              </w:rPr>
              <w:instrText xml:space="preserve"> PAGEREF _Toc451720609 \h </w:instrText>
            </w:r>
            <w:r w:rsidRPr="00EE3EAE">
              <w:rPr>
                <w:rFonts w:ascii="Times New Roman" w:hAnsi="Times New Roman" w:cs="Times New Roman"/>
                <w:noProof/>
                <w:webHidden/>
              </w:rPr>
            </w:r>
            <w:r w:rsidRPr="00EE3EAE">
              <w:rPr>
                <w:rFonts w:ascii="Times New Roman" w:hAnsi="Times New Roman" w:cs="Times New Roman"/>
                <w:noProof/>
                <w:webHidden/>
              </w:rPr>
              <w:fldChar w:fldCharType="separate"/>
            </w:r>
            <w:r w:rsidRPr="00EE3EAE">
              <w:rPr>
                <w:rFonts w:ascii="Times New Roman" w:hAnsi="Times New Roman" w:cs="Times New Roman"/>
                <w:noProof/>
                <w:webHidden/>
              </w:rPr>
              <w:t>4</w:t>
            </w:r>
            <w:r w:rsidRPr="00EE3EAE">
              <w:rPr>
                <w:rFonts w:ascii="Times New Roman" w:hAnsi="Times New Roman" w:cs="Times New Roman"/>
                <w:noProof/>
                <w:webHidden/>
              </w:rPr>
              <w:fldChar w:fldCharType="end"/>
            </w:r>
          </w:hyperlink>
        </w:p>
        <w:p w:rsidR="00EE3EAE" w:rsidRPr="00EE3EAE" w:rsidRDefault="00EE3EAE">
          <w:pPr>
            <w:pStyle w:val="11"/>
            <w:tabs>
              <w:tab w:val="left" w:pos="440"/>
              <w:tab w:val="right" w:leader="dot" w:pos="9345"/>
            </w:tabs>
            <w:rPr>
              <w:rFonts w:ascii="Times New Roman" w:hAnsi="Times New Roman" w:cs="Times New Roman"/>
              <w:noProof/>
            </w:rPr>
          </w:pPr>
          <w:hyperlink w:anchor="_Toc451720610" w:history="1">
            <w:r w:rsidRPr="00EE3EAE">
              <w:rPr>
                <w:rStyle w:val="a4"/>
                <w:rFonts w:ascii="Times New Roman" w:hAnsi="Times New Roman" w:cs="Times New Roman"/>
                <w:noProof/>
              </w:rPr>
              <w:t>5.</w:t>
            </w:r>
            <w:r w:rsidRPr="00EE3EAE">
              <w:rPr>
                <w:rFonts w:ascii="Times New Roman" w:hAnsi="Times New Roman" w:cs="Times New Roman"/>
                <w:noProof/>
              </w:rPr>
              <w:tab/>
            </w:r>
            <w:r w:rsidRPr="00EE3EAE">
              <w:rPr>
                <w:rStyle w:val="a4"/>
                <w:rFonts w:ascii="Times New Roman" w:hAnsi="Times New Roman" w:cs="Times New Roman"/>
                <w:noProof/>
              </w:rPr>
              <w:t>Дополнительная сессия</w:t>
            </w:r>
            <w:r w:rsidRPr="00EE3EAE">
              <w:rPr>
                <w:rFonts w:ascii="Times New Roman" w:hAnsi="Times New Roman" w:cs="Times New Roman"/>
                <w:noProof/>
                <w:webHidden/>
              </w:rPr>
              <w:tab/>
            </w:r>
            <w:r w:rsidRPr="00EE3EAE">
              <w:rPr>
                <w:rFonts w:ascii="Times New Roman" w:hAnsi="Times New Roman" w:cs="Times New Roman"/>
                <w:noProof/>
                <w:webHidden/>
              </w:rPr>
              <w:fldChar w:fldCharType="begin"/>
            </w:r>
            <w:r w:rsidRPr="00EE3EAE">
              <w:rPr>
                <w:rFonts w:ascii="Times New Roman" w:hAnsi="Times New Roman" w:cs="Times New Roman"/>
                <w:noProof/>
                <w:webHidden/>
              </w:rPr>
              <w:instrText xml:space="preserve"> PAGEREF _Toc451720610 \h </w:instrText>
            </w:r>
            <w:r w:rsidRPr="00EE3EAE">
              <w:rPr>
                <w:rFonts w:ascii="Times New Roman" w:hAnsi="Times New Roman" w:cs="Times New Roman"/>
                <w:noProof/>
                <w:webHidden/>
              </w:rPr>
            </w:r>
            <w:r w:rsidRPr="00EE3EAE">
              <w:rPr>
                <w:rFonts w:ascii="Times New Roman" w:hAnsi="Times New Roman" w:cs="Times New Roman"/>
                <w:noProof/>
                <w:webHidden/>
              </w:rPr>
              <w:fldChar w:fldCharType="separate"/>
            </w:r>
            <w:r w:rsidRPr="00EE3EAE">
              <w:rPr>
                <w:rFonts w:ascii="Times New Roman" w:hAnsi="Times New Roman" w:cs="Times New Roman"/>
                <w:noProof/>
                <w:webHidden/>
              </w:rPr>
              <w:t>6</w:t>
            </w:r>
            <w:r w:rsidRPr="00EE3EAE">
              <w:rPr>
                <w:rFonts w:ascii="Times New Roman" w:hAnsi="Times New Roman" w:cs="Times New Roman"/>
                <w:noProof/>
                <w:webHidden/>
              </w:rPr>
              <w:fldChar w:fldCharType="end"/>
            </w:r>
          </w:hyperlink>
        </w:p>
        <w:p w:rsidR="00EE3EAE" w:rsidRPr="00EE3EAE" w:rsidRDefault="00EE3EAE">
          <w:pPr>
            <w:pStyle w:val="11"/>
            <w:tabs>
              <w:tab w:val="left" w:pos="440"/>
              <w:tab w:val="right" w:leader="dot" w:pos="9345"/>
            </w:tabs>
            <w:rPr>
              <w:rFonts w:ascii="Times New Roman" w:hAnsi="Times New Roman" w:cs="Times New Roman"/>
              <w:noProof/>
            </w:rPr>
          </w:pPr>
          <w:hyperlink w:anchor="_Toc451720611" w:history="1">
            <w:r w:rsidRPr="00EE3EAE">
              <w:rPr>
                <w:rStyle w:val="a4"/>
                <w:rFonts w:ascii="Times New Roman" w:hAnsi="Times New Roman" w:cs="Times New Roman"/>
                <w:noProof/>
              </w:rPr>
              <w:t>6.</w:t>
            </w:r>
            <w:r w:rsidRPr="00EE3EAE">
              <w:rPr>
                <w:rFonts w:ascii="Times New Roman" w:hAnsi="Times New Roman" w:cs="Times New Roman"/>
                <w:noProof/>
              </w:rPr>
              <w:tab/>
            </w:r>
            <w:r w:rsidRPr="00EE3EAE">
              <w:rPr>
                <w:rStyle w:val="a4"/>
                <w:rFonts w:ascii="Times New Roman" w:hAnsi="Times New Roman" w:cs="Times New Roman"/>
                <w:noProof/>
              </w:rPr>
              <w:t>Повторная сдача экзамена (пересдача экзамена)</w:t>
            </w:r>
            <w:r w:rsidRPr="00EE3EAE">
              <w:rPr>
                <w:rFonts w:ascii="Times New Roman" w:hAnsi="Times New Roman" w:cs="Times New Roman"/>
                <w:noProof/>
                <w:webHidden/>
              </w:rPr>
              <w:tab/>
            </w:r>
            <w:r w:rsidRPr="00EE3EAE">
              <w:rPr>
                <w:rFonts w:ascii="Times New Roman" w:hAnsi="Times New Roman" w:cs="Times New Roman"/>
                <w:noProof/>
                <w:webHidden/>
              </w:rPr>
              <w:fldChar w:fldCharType="begin"/>
            </w:r>
            <w:r w:rsidRPr="00EE3EAE">
              <w:rPr>
                <w:rFonts w:ascii="Times New Roman" w:hAnsi="Times New Roman" w:cs="Times New Roman"/>
                <w:noProof/>
                <w:webHidden/>
              </w:rPr>
              <w:instrText xml:space="preserve"> PAGEREF _Toc451720611 \h </w:instrText>
            </w:r>
            <w:r w:rsidRPr="00EE3EAE">
              <w:rPr>
                <w:rFonts w:ascii="Times New Roman" w:hAnsi="Times New Roman" w:cs="Times New Roman"/>
                <w:noProof/>
                <w:webHidden/>
              </w:rPr>
            </w:r>
            <w:r w:rsidRPr="00EE3EAE">
              <w:rPr>
                <w:rFonts w:ascii="Times New Roman" w:hAnsi="Times New Roman" w:cs="Times New Roman"/>
                <w:noProof/>
                <w:webHidden/>
              </w:rPr>
              <w:fldChar w:fldCharType="separate"/>
            </w:r>
            <w:r w:rsidRPr="00EE3EAE">
              <w:rPr>
                <w:rFonts w:ascii="Times New Roman" w:hAnsi="Times New Roman" w:cs="Times New Roman"/>
                <w:noProof/>
                <w:webHidden/>
              </w:rPr>
              <w:t>6</w:t>
            </w:r>
            <w:r w:rsidRPr="00EE3EAE">
              <w:rPr>
                <w:rFonts w:ascii="Times New Roman" w:hAnsi="Times New Roman" w:cs="Times New Roman"/>
                <w:noProof/>
                <w:webHidden/>
              </w:rPr>
              <w:fldChar w:fldCharType="end"/>
            </w:r>
          </w:hyperlink>
        </w:p>
        <w:p w:rsidR="00EE3EAE" w:rsidRPr="00EE3EAE" w:rsidRDefault="00EE3EAE">
          <w:pPr>
            <w:pStyle w:val="11"/>
            <w:tabs>
              <w:tab w:val="left" w:pos="440"/>
              <w:tab w:val="right" w:leader="dot" w:pos="9345"/>
            </w:tabs>
            <w:rPr>
              <w:rFonts w:ascii="Times New Roman" w:hAnsi="Times New Roman" w:cs="Times New Roman"/>
              <w:noProof/>
            </w:rPr>
          </w:pPr>
          <w:hyperlink w:anchor="_Toc451720612" w:history="1">
            <w:r w:rsidRPr="00EE3EAE">
              <w:rPr>
                <w:rStyle w:val="a4"/>
                <w:rFonts w:ascii="Times New Roman" w:hAnsi="Times New Roman" w:cs="Times New Roman"/>
                <w:noProof/>
              </w:rPr>
              <w:t>7.</w:t>
            </w:r>
            <w:r w:rsidRPr="00EE3EAE">
              <w:rPr>
                <w:rFonts w:ascii="Times New Roman" w:hAnsi="Times New Roman" w:cs="Times New Roman"/>
                <w:noProof/>
              </w:rPr>
              <w:tab/>
            </w:r>
            <w:r w:rsidRPr="00EE3EAE">
              <w:rPr>
                <w:rStyle w:val="a4"/>
                <w:rFonts w:ascii="Times New Roman" w:hAnsi="Times New Roman" w:cs="Times New Roman"/>
                <w:noProof/>
              </w:rPr>
              <w:t>Перевод на следующий курс (семестр)</w:t>
            </w:r>
            <w:r w:rsidRPr="00EE3EAE">
              <w:rPr>
                <w:rFonts w:ascii="Times New Roman" w:hAnsi="Times New Roman" w:cs="Times New Roman"/>
                <w:noProof/>
                <w:webHidden/>
              </w:rPr>
              <w:tab/>
            </w:r>
            <w:r w:rsidRPr="00EE3EAE">
              <w:rPr>
                <w:rFonts w:ascii="Times New Roman" w:hAnsi="Times New Roman" w:cs="Times New Roman"/>
                <w:noProof/>
                <w:webHidden/>
              </w:rPr>
              <w:fldChar w:fldCharType="begin"/>
            </w:r>
            <w:r w:rsidRPr="00EE3EAE">
              <w:rPr>
                <w:rFonts w:ascii="Times New Roman" w:hAnsi="Times New Roman" w:cs="Times New Roman"/>
                <w:noProof/>
                <w:webHidden/>
              </w:rPr>
              <w:instrText xml:space="preserve"> PAGEREF _Toc451720612 \h </w:instrText>
            </w:r>
            <w:r w:rsidRPr="00EE3EAE">
              <w:rPr>
                <w:rFonts w:ascii="Times New Roman" w:hAnsi="Times New Roman" w:cs="Times New Roman"/>
                <w:noProof/>
                <w:webHidden/>
              </w:rPr>
            </w:r>
            <w:r w:rsidRPr="00EE3EAE">
              <w:rPr>
                <w:rFonts w:ascii="Times New Roman" w:hAnsi="Times New Roman" w:cs="Times New Roman"/>
                <w:noProof/>
                <w:webHidden/>
              </w:rPr>
              <w:fldChar w:fldCharType="separate"/>
            </w:r>
            <w:r w:rsidRPr="00EE3EAE">
              <w:rPr>
                <w:rFonts w:ascii="Times New Roman" w:hAnsi="Times New Roman" w:cs="Times New Roman"/>
                <w:noProof/>
                <w:webHidden/>
              </w:rPr>
              <w:t>7</w:t>
            </w:r>
            <w:r w:rsidRPr="00EE3EAE">
              <w:rPr>
                <w:rFonts w:ascii="Times New Roman" w:hAnsi="Times New Roman" w:cs="Times New Roman"/>
                <w:noProof/>
                <w:webHidden/>
              </w:rPr>
              <w:fldChar w:fldCharType="end"/>
            </w:r>
          </w:hyperlink>
        </w:p>
        <w:p w:rsidR="00EE3EAE" w:rsidRPr="00EE3EAE" w:rsidRDefault="00EE3EAE">
          <w:pPr>
            <w:pStyle w:val="11"/>
            <w:tabs>
              <w:tab w:val="left" w:pos="440"/>
              <w:tab w:val="right" w:leader="dot" w:pos="9345"/>
            </w:tabs>
            <w:rPr>
              <w:rFonts w:ascii="Times New Roman" w:hAnsi="Times New Roman" w:cs="Times New Roman"/>
              <w:noProof/>
            </w:rPr>
          </w:pPr>
          <w:hyperlink w:anchor="_Toc451720613" w:history="1">
            <w:r w:rsidRPr="00EE3EAE">
              <w:rPr>
                <w:rStyle w:val="a4"/>
                <w:rFonts w:ascii="Times New Roman" w:hAnsi="Times New Roman" w:cs="Times New Roman"/>
                <w:noProof/>
              </w:rPr>
              <w:t>8.</w:t>
            </w:r>
            <w:r w:rsidRPr="00EE3EAE">
              <w:rPr>
                <w:rFonts w:ascii="Times New Roman" w:hAnsi="Times New Roman" w:cs="Times New Roman"/>
                <w:noProof/>
              </w:rPr>
              <w:tab/>
            </w:r>
            <w:r w:rsidRPr="00EE3EAE">
              <w:rPr>
                <w:rStyle w:val="a4"/>
                <w:rFonts w:ascii="Times New Roman" w:hAnsi="Times New Roman" w:cs="Times New Roman"/>
                <w:noProof/>
              </w:rPr>
              <w:t>Отчисление студентов за академическую неуспеваемость</w:t>
            </w:r>
            <w:r w:rsidRPr="00EE3EAE">
              <w:rPr>
                <w:rFonts w:ascii="Times New Roman" w:hAnsi="Times New Roman" w:cs="Times New Roman"/>
                <w:noProof/>
                <w:webHidden/>
              </w:rPr>
              <w:tab/>
            </w:r>
            <w:r w:rsidRPr="00EE3EAE">
              <w:rPr>
                <w:rFonts w:ascii="Times New Roman" w:hAnsi="Times New Roman" w:cs="Times New Roman"/>
                <w:noProof/>
                <w:webHidden/>
              </w:rPr>
              <w:fldChar w:fldCharType="begin"/>
            </w:r>
            <w:r w:rsidRPr="00EE3EAE">
              <w:rPr>
                <w:rFonts w:ascii="Times New Roman" w:hAnsi="Times New Roman" w:cs="Times New Roman"/>
                <w:noProof/>
                <w:webHidden/>
              </w:rPr>
              <w:instrText xml:space="preserve"> PAGEREF _Toc451720613 \h </w:instrText>
            </w:r>
            <w:r w:rsidRPr="00EE3EAE">
              <w:rPr>
                <w:rFonts w:ascii="Times New Roman" w:hAnsi="Times New Roman" w:cs="Times New Roman"/>
                <w:noProof/>
                <w:webHidden/>
              </w:rPr>
            </w:r>
            <w:r w:rsidRPr="00EE3EAE">
              <w:rPr>
                <w:rFonts w:ascii="Times New Roman" w:hAnsi="Times New Roman" w:cs="Times New Roman"/>
                <w:noProof/>
                <w:webHidden/>
              </w:rPr>
              <w:fldChar w:fldCharType="separate"/>
            </w:r>
            <w:r w:rsidRPr="00EE3EAE">
              <w:rPr>
                <w:rFonts w:ascii="Times New Roman" w:hAnsi="Times New Roman" w:cs="Times New Roman"/>
                <w:noProof/>
                <w:webHidden/>
              </w:rPr>
              <w:t>7</w:t>
            </w:r>
            <w:r w:rsidRPr="00EE3EAE">
              <w:rPr>
                <w:rFonts w:ascii="Times New Roman" w:hAnsi="Times New Roman" w:cs="Times New Roman"/>
                <w:noProof/>
                <w:webHidden/>
              </w:rPr>
              <w:fldChar w:fldCharType="end"/>
            </w:r>
          </w:hyperlink>
        </w:p>
        <w:p w:rsidR="00EE3EAE" w:rsidRPr="00EE3EAE" w:rsidRDefault="00EE3EAE">
          <w:pPr>
            <w:pStyle w:val="11"/>
            <w:tabs>
              <w:tab w:val="left" w:pos="440"/>
              <w:tab w:val="right" w:leader="dot" w:pos="9345"/>
            </w:tabs>
            <w:rPr>
              <w:rFonts w:ascii="Times New Roman" w:hAnsi="Times New Roman" w:cs="Times New Roman"/>
              <w:noProof/>
            </w:rPr>
          </w:pPr>
          <w:hyperlink w:anchor="_Toc451720614" w:history="1">
            <w:r w:rsidRPr="00EE3EAE">
              <w:rPr>
                <w:rStyle w:val="a4"/>
                <w:rFonts w:ascii="Times New Roman" w:hAnsi="Times New Roman" w:cs="Times New Roman"/>
                <w:noProof/>
              </w:rPr>
              <w:t>9.</w:t>
            </w:r>
            <w:r w:rsidRPr="00EE3EAE">
              <w:rPr>
                <w:rFonts w:ascii="Times New Roman" w:hAnsi="Times New Roman" w:cs="Times New Roman"/>
                <w:noProof/>
              </w:rPr>
              <w:tab/>
            </w:r>
            <w:r w:rsidRPr="00EE3EAE">
              <w:rPr>
                <w:rStyle w:val="a4"/>
                <w:rFonts w:ascii="Times New Roman" w:hAnsi="Times New Roman" w:cs="Times New Roman"/>
                <w:noProof/>
              </w:rPr>
              <w:t>Оценка результатов сессии и совершенствование учебного процесса</w:t>
            </w:r>
            <w:r w:rsidRPr="00EE3EAE">
              <w:rPr>
                <w:rFonts w:ascii="Times New Roman" w:hAnsi="Times New Roman" w:cs="Times New Roman"/>
                <w:noProof/>
                <w:webHidden/>
              </w:rPr>
              <w:tab/>
            </w:r>
            <w:r w:rsidRPr="00EE3EAE">
              <w:rPr>
                <w:rFonts w:ascii="Times New Roman" w:hAnsi="Times New Roman" w:cs="Times New Roman"/>
                <w:noProof/>
                <w:webHidden/>
              </w:rPr>
              <w:fldChar w:fldCharType="begin"/>
            </w:r>
            <w:r w:rsidRPr="00EE3EAE">
              <w:rPr>
                <w:rFonts w:ascii="Times New Roman" w:hAnsi="Times New Roman" w:cs="Times New Roman"/>
                <w:noProof/>
                <w:webHidden/>
              </w:rPr>
              <w:instrText xml:space="preserve"> PAGEREF _Toc451720614 \h </w:instrText>
            </w:r>
            <w:r w:rsidRPr="00EE3EAE">
              <w:rPr>
                <w:rFonts w:ascii="Times New Roman" w:hAnsi="Times New Roman" w:cs="Times New Roman"/>
                <w:noProof/>
                <w:webHidden/>
              </w:rPr>
            </w:r>
            <w:r w:rsidRPr="00EE3EAE">
              <w:rPr>
                <w:rFonts w:ascii="Times New Roman" w:hAnsi="Times New Roman" w:cs="Times New Roman"/>
                <w:noProof/>
                <w:webHidden/>
              </w:rPr>
              <w:fldChar w:fldCharType="separate"/>
            </w:r>
            <w:r w:rsidRPr="00EE3EAE">
              <w:rPr>
                <w:rFonts w:ascii="Times New Roman" w:hAnsi="Times New Roman" w:cs="Times New Roman"/>
                <w:noProof/>
                <w:webHidden/>
              </w:rPr>
              <w:t>7</w:t>
            </w:r>
            <w:r w:rsidRPr="00EE3EAE">
              <w:rPr>
                <w:rFonts w:ascii="Times New Roman" w:hAnsi="Times New Roman" w:cs="Times New Roman"/>
                <w:noProof/>
                <w:webHidden/>
              </w:rPr>
              <w:fldChar w:fldCharType="end"/>
            </w:r>
          </w:hyperlink>
        </w:p>
        <w:p w:rsidR="00EE3EAE" w:rsidRPr="00EE3EAE" w:rsidRDefault="00EE3EAE" w:rsidP="00EE3EAE">
          <w:r w:rsidRPr="00EE3EAE">
            <w:rPr>
              <w:rFonts w:ascii="Times New Roman" w:hAnsi="Times New Roman" w:cs="Times New Roman"/>
              <w:b/>
              <w:bCs/>
            </w:rPr>
            <w:fldChar w:fldCharType="end"/>
          </w:r>
        </w:p>
        <w:bookmarkStart w:id="0" w:name="_GoBack" w:displacedByCustomXml="next"/>
        <w:bookmarkEnd w:id="0" w:displacedByCustomXml="next"/>
      </w:sdtContent>
    </w:sdt>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Настоящее Положение разработано в соответствии с Федеральным законом от 29 декабря 2012 г. №</w:t>
      </w:r>
      <w:r w:rsidRPr="00EE3EAE">
        <w:rPr>
          <w:rFonts w:ascii="Times New Roman" w:hAnsi="Times New Roman" w:cs="Times New Roman"/>
          <w:sz w:val="28"/>
        </w:rPr>
        <w:tab/>
        <w:t>273-ФЗ «Об образовании в Российской</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Федерации», Указом Президента Российской Федерации от 9 сентября 2008 г. №</w:t>
      </w:r>
      <w:r w:rsidRPr="00EE3EAE">
        <w:rPr>
          <w:rFonts w:ascii="Times New Roman" w:hAnsi="Times New Roman" w:cs="Times New Roman"/>
          <w:sz w:val="28"/>
        </w:rPr>
        <w:tab/>
        <w:t>1332 «Об утверждении перечня федеральных государственных</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 xml:space="preserve">образовательных учреждений высшего профессионального образования, самостоятельно устанавливающих образовательные стандарты и требования для реализуемых ими образовательных программ высшего профессионального образования», закрепляющего за МГТУ им. </w:t>
      </w:r>
      <w:proofErr w:type="spellStart"/>
      <w:r w:rsidRPr="00EE3EAE">
        <w:rPr>
          <w:rFonts w:ascii="Times New Roman" w:hAnsi="Times New Roman" w:cs="Times New Roman"/>
          <w:sz w:val="28"/>
        </w:rPr>
        <w:t>Н.Э.Баумана</w:t>
      </w:r>
      <w:proofErr w:type="spellEnd"/>
      <w:r w:rsidRPr="00EE3EAE">
        <w:rPr>
          <w:rFonts w:ascii="Times New Roman" w:hAnsi="Times New Roman" w:cs="Times New Roman"/>
          <w:sz w:val="28"/>
        </w:rPr>
        <w:t xml:space="preserve"> право разработки собственных образовательных стандартов для всех категорий его выпускников, «Типового положения об образовательном учреждении высшего профессионального образования (высшем учебном заведении)», утвержденного Постановлением Правительства Российской Федерации от 14 февраля 2008 г. №71, «Положения об итоговой государственной аттестации выпускников высших учебных заведений Российской Федерации», утверждённого приказом Министерства образования Российской Федерации от 25 марта 2003 г. №1155, Устава МГТУ им. </w:t>
      </w:r>
      <w:proofErr w:type="spellStart"/>
      <w:r w:rsidRPr="00EE3EAE">
        <w:rPr>
          <w:rFonts w:ascii="Times New Roman" w:hAnsi="Times New Roman" w:cs="Times New Roman"/>
          <w:sz w:val="28"/>
        </w:rPr>
        <w:t>Н.Э.Баумана</w:t>
      </w:r>
      <w:proofErr w:type="spellEnd"/>
      <w:r w:rsidRPr="00EE3EAE">
        <w:rPr>
          <w:rFonts w:ascii="Times New Roman" w:hAnsi="Times New Roman" w:cs="Times New Roman"/>
          <w:sz w:val="28"/>
        </w:rPr>
        <w:t xml:space="preserve">, принятого конференцией МГТУ им. </w:t>
      </w:r>
      <w:proofErr w:type="spellStart"/>
      <w:r w:rsidRPr="00EE3EAE">
        <w:rPr>
          <w:rFonts w:ascii="Times New Roman" w:hAnsi="Times New Roman" w:cs="Times New Roman"/>
          <w:sz w:val="28"/>
        </w:rPr>
        <w:t>Н.Э.Баумана</w:t>
      </w:r>
      <w:proofErr w:type="spellEnd"/>
      <w:r w:rsidRPr="00EE3EAE">
        <w:rPr>
          <w:rFonts w:ascii="Times New Roman" w:hAnsi="Times New Roman" w:cs="Times New Roman"/>
          <w:sz w:val="28"/>
        </w:rPr>
        <w:t xml:space="preserve"> 9 февраля 2011 г. и утвержденного Министерством образования и науки Российской Федерации, собственных образовательных стандартов МГТУ им. </w:t>
      </w:r>
      <w:proofErr w:type="spellStart"/>
      <w:r w:rsidRPr="00EE3EAE">
        <w:rPr>
          <w:rFonts w:ascii="Times New Roman" w:hAnsi="Times New Roman" w:cs="Times New Roman"/>
          <w:sz w:val="28"/>
        </w:rPr>
        <w:t>Н.Э.Баумана</w:t>
      </w:r>
      <w:proofErr w:type="spellEnd"/>
      <w:r w:rsidRPr="00EE3EAE">
        <w:rPr>
          <w:rFonts w:ascii="Times New Roman" w:hAnsi="Times New Roman" w:cs="Times New Roman"/>
          <w:sz w:val="28"/>
        </w:rPr>
        <w:t xml:space="preserve"> и других локальных актов МГТУ им. </w:t>
      </w:r>
      <w:proofErr w:type="spellStart"/>
      <w:r w:rsidRPr="00EE3EAE">
        <w:rPr>
          <w:rFonts w:ascii="Times New Roman" w:hAnsi="Times New Roman" w:cs="Times New Roman"/>
          <w:sz w:val="28"/>
        </w:rPr>
        <w:t>Н.Э.Баумана</w:t>
      </w:r>
      <w:proofErr w:type="spellEnd"/>
      <w:r w:rsidRPr="00EE3EAE">
        <w:rPr>
          <w:rFonts w:ascii="Times New Roman" w:hAnsi="Times New Roman" w:cs="Times New Roman"/>
          <w:sz w:val="28"/>
        </w:rPr>
        <w:t>.</w:t>
      </w:r>
    </w:p>
    <w:p w:rsidR="00EE3EAE" w:rsidRPr="00EE3EAE" w:rsidRDefault="00EE3EAE" w:rsidP="00EE3EAE">
      <w:pPr>
        <w:pStyle w:val="1"/>
        <w:rPr>
          <w:rFonts w:ascii="Times New Roman" w:hAnsi="Times New Roman" w:cs="Times New Roman"/>
          <w:sz w:val="28"/>
        </w:rPr>
      </w:pPr>
      <w:bookmarkStart w:id="1" w:name="_Toc451720606"/>
      <w:r w:rsidRPr="00EE3EAE">
        <w:rPr>
          <w:rFonts w:ascii="Times New Roman" w:hAnsi="Times New Roman" w:cs="Times New Roman"/>
          <w:sz w:val="28"/>
        </w:rPr>
        <w:lastRenderedPageBreak/>
        <w:t>1.</w:t>
      </w:r>
      <w:r w:rsidRPr="00EE3EAE">
        <w:rPr>
          <w:rFonts w:ascii="Times New Roman" w:hAnsi="Times New Roman" w:cs="Times New Roman"/>
          <w:sz w:val="28"/>
        </w:rPr>
        <w:tab/>
        <w:t>Общие положения</w:t>
      </w:r>
      <w:bookmarkEnd w:id="1"/>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1.1.</w:t>
      </w:r>
      <w:r w:rsidRPr="00EE3EAE">
        <w:rPr>
          <w:rFonts w:ascii="Times New Roman" w:hAnsi="Times New Roman" w:cs="Times New Roman"/>
          <w:sz w:val="28"/>
        </w:rPr>
        <w:tab/>
        <w:t>Оценка качества освоения образовательных программ студентами университета осуществляется проведением текущего контроля знаний, зачетами, экзаменами, а также проведением итоговой аттестации в виде государственных экзаменов и защиты выпускной квалификационной работы в Государственной аттестационной комиссии (ГАК).</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1.2.</w:t>
      </w:r>
      <w:r w:rsidRPr="00EE3EAE">
        <w:rPr>
          <w:rFonts w:ascii="Times New Roman" w:hAnsi="Times New Roman" w:cs="Times New Roman"/>
          <w:sz w:val="28"/>
        </w:rPr>
        <w:tab/>
        <w:t>Все дисциплины, входящие в учебный план, должны заканчиваться экзаменом или зачетом.</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1.3.</w:t>
      </w:r>
      <w:r w:rsidRPr="00EE3EAE">
        <w:rPr>
          <w:rFonts w:ascii="Times New Roman" w:hAnsi="Times New Roman" w:cs="Times New Roman"/>
          <w:sz w:val="28"/>
        </w:rPr>
        <w:tab/>
        <w:t>Все студенты университета обязаны сдавать экзамены и зачеты в сроки, предусмотренные учебным планом.</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1.4.</w:t>
      </w:r>
      <w:r w:rsidRPr="00EE3EAE">
        <w:rPr>
          <w:rFonts w:ascii="Times New Roman" w:hAnsi="Times New Roman" w:cs="Times New Roman"/>
          <w:sz w:val="28"/>
        </w:rPr>
        <w:tab/>
        <w:t>Сроки приема зачетов и экзаменов ежегодно устанавливаются приказом ректора университета.</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1.5.</w:t>
      </w:r>
      <w:r w:rsidRPr="00EE3EAE">
        <w:rPr>
          <w:rFonts w:ascii="Times New Roman" w:hAnsi="Times New Roman" w:cs="Times New Roman"/>
          <w:sz w:val="28"/>
        </w:rPr>
        <w:tab/>
        <w:t>В соответствии с учебным планом за отчетный семестр количество экзаменов должно быть не более пяти, а количество зачетов - не более шести. Экзамены и зачеты по дисциплинам военного обучения и факультативным дисциплинам принимаются до окончания теоретических занятий и не входят в число зачетов и экзаменов.</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 xml:space="preserve"> </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1.6.</w:t>
      </w:r>
      <w:r w:rsidRPr="00EE3EAE">
        <w:rPr>
          <w:rFonts w:ascii="Times New Roman" w:hAnsi="Times New Roman" w:cs="Times New Roman"/>
          <w:sz w:val="28"/>
        </w:rPr>
        <w:tab/>
        <w:t>Студенты имеют право сдавать зачеты и экзамены по факультативным дисциплинам, внесенным в учебные планы, результаты которых по желанию студентов заносятся в зачетную или экзаменационную ведомость, в зачетную книжку и в приложение к диплому.</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1.7.</w:t>
      </w:r>
      <w:r w:rsidRPr="00EE3EAE">
        <w:rPr>
          <w:rFonts w:ascii="Times New Roman" w:hAnsi="Times New Roman" w:cs="Times New Roman"/>
          <w:sz w:val="28"/>
        </w:rPr>
        <w:tab/>
        <w:t>Экзамены и зачеты принимаются только при наличии соответствующих ведомостей (или направлений) и зачетной книжки студента.</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w:t>
      </w:r>
      <w:r w:rsidRPr="00EE3EAE">
        <w:rPr>
          <w:rFonts w:ascii="Times New Roman" w:hAnsi="Times New Roman" w:cs="Times New Roman"/>
          <w:sz w:val="28"/>
        </w:rPr>
        <w:tab/>
        <w:t>1.8. На всех факультетах университета при оценке качества знаний</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должно быть обеспечено единство требований к уровню знаний, единый подход к организации промежуточных аттестаций, зачетов, экзаменов и проведению итоговой государственной аттестации.</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1.9. Проведение контрольных мероприятий, в том числе зачетов и экзаменов, не предусмотренных учебным планом и программой дисциплины, не допускается.</w:t>
      </w:r>
    </w:p>
    <w:p w:rsidR="00EE3EAE" w:rsidRPr="00EE3EAE" w:rsidRDefault="00EE3EAE" w:rsidP="00EE3EAE">
      <w:pPr>
        <w:pStyle w:val="1"/>
        <w:rPr>
          <w:rFonts w:ascii="Times New Roman" w:hAnsi="Times New Roman" w:cs="Times New Roman"/>
          <w:sz w:val="28"/>
        </w:rPr>
      </w:pPr>
      <w:bookmarkStart w:id="2" w:name="_Toc451720607"/>
      <w:r w:rsidRPr="00EE3EAE">
        <w:rPr>
          <w:rFonts w:ascii="Times New Roman" w:hAnsi="Times New Roman" w:cs="Times New Roman"/>
          <w:sz w:val="28"/>
        </w:rPr>
        <w:t>2.</w:t>
      </w:r>
      <w:r w:rsidRPr="00EE3EAE">
        <w:rPr>
          <w:rFonts w:ascii="Times New Roman" w:hAnsi="Times New Roman" w:cs="Times New Roman"/>
          <w:sz w:val="28"/>
        </w:rPr>
        <w:tab/>
        <w:t>Зачеты</w:t>
      </w:r>
      <w:bookmarkEnd w:id="2"/>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2.1.</w:t>
      </w:r>
      <w:r w:rsidRPr="00EE3EAE">
        <w:rPr>
          <w:rFonts w:ascii="Times New Roman" w:hAnsi="Times New Roman" w:cs="Times New Roman"/>
          <w:sz w:val="28"/>
        </w:rPr>
        <w:tab/>
        <w:t xml:space="preserve">Зачеты являются формой итогового контроля по дисциплине, проводимого с целью проверки выполнения студентами лабораторных и расчетно-графических работ, курсовых проектов (работ), усвоения учебного материала практических и семинарских занятий, формой проверки </w:t>
      </w:r>
      <w:r w:rsidRPr="00EE3EAE">
        <w:rPr>
          <w:rFonts w:ascii="Times New Roman" w:hAnsi="Times New Roman" w:cs="Times New Roman"/>
          <w:sz w:val="28"/>
        </w:rPr>
        <w:lastRenderedPageBreak/>
        <w:t>прохождения практик всех видов. Содержание и требования к зачету входят в программу дисциплины.</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2.2.</w:t>
      </w:r>
      <w:r w:rsidRPr="00EE3EAE">
        <w:rPr>
          <w:rFonts w:ascii="Times New Roman" w:hAnsi="Times New Roman" w:cs="Times New Roman"/>
          <w:sz w:val="28"/>
        </w:rPr>
        <w:tab/>
        <w:t>Зачеты могут устанавливаться как по дисциплине в целом, так и по отдельным ее частям.</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2.3.</w:t>
      </w:r>
      <w:r w:rsidRPr="00EE3EAE">
        <w:rPr>
          <w:rFonts w:ascii="Times New Roman" w:hAnsi="Times New Roman" w:cs="Times New Roman"/>
          <w:sz w:val="28"/>
        </w:rPr>
        <w:tab/>
        <w:t>Порядок проведения зачета по каждому виду работ устанавливается кафедрой, ответственной за соответствующую дисциплину, утверждается на заседании кафедры и вносится в программу.</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2.3.1.</w:t>
      </w:r>
      <w:r w:rsidRPr="00EE3EAE">
        <w:rPr>
          <w:rFonts w:ascii="Times New Roman" w:hAnsi="Times New Roman" w:cs="Times New Roman"/>
          <w:sz w:val="28"/>
        </w:rPr>
        <w:tab/>
        <w:t xml:space="preserve">При проведении зачета для оценки результатов учебы используется накопительный рейтинг студента в рамках </w:t>
      </w:r>
      <w:proofErr w:type="spellStart"/>
      <w:r w:rsidRPr="00EE3EAE">
        <w:rPr>
          <w:rFonts w:ascii="Times New Roman" w:hAnsi="Times New Roman" w:cs="Times New Roman"/>
          <w:sz w:val="28"/>
        </w:rPr>
        <w:t>балльно</w:t>
      </w:r>
      <w:proofErr w:type="spellEnd"/>
      <w:r w:rsidRPr="00EE3EAE">
        <w:rPr>
          <w:rFonts w:ascii="Times New Roman" w:hAnsi="Times New Roman" w:cs="Times New Roman"/>
          <w:sz w:val="28"/>
        </w:rPr>
        <w:t>-рейтинговой системы (БРС).</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2.4.</w:t>
      </w:r>
      <w:r w:rsidRPr="00EE3EAE">
        <w:rPr>
          <w:rFonts w:ascii="Times New Roman" w:hAnsi="Times New Roman" w:cs="Times New Roman"/>
          <w:sz w:val="28"/>
        </w:rPr>
        <w:tab/>
        <w:t>По результатам проведения текущего контроля по БРС при наборе студентом по дисциплине 60 и более баллов при обязательной сдаче всех дисциплинарных модулей, ему выставляется зачет или соответствующая набранным баллам оценка, если не предусмотрен экзамен.</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2.4.1.</w:t>
      </w:r>
      <w:r w:rsidRPr="00EE3EAE">
        <w:rPr>
          <w:rFonts w:ascii="Times New Roman" w:hAnsi="Times New Roman" w:cs="Times New Roman"/>
          <w:sz w:val="28"/>
        </w:rPr>
        <w:tab/>
        <w:t>Результаты сдачи зачетов отмечаются в зачетной ведомости словами «зачет» или «незачет». В зачетную книжку «незачет» не проставляется.</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2.4.2.</w:t>
      </w:r>
      <w:r w:rsidRPr="00EE3EAE">
        <w:rPr>
          <w:rFonts w:ascii="Times New Roman" w:hAnsi="Times New Roman" w:cs="Times New Roman"/>
          <w:sz w:val="28"/>
        </w:rPr>
        <w:tab/>
        <w:t>Студентам, не набравшим по результатам текущего контроля и итоговой аттестации установленной минимальной суммы баллов по дисциплине, выставляются оценки «незачет» или «неудовлетворительно» (в случае дифференцированного зачета). При этом набранная студентом в семестре сумма баллов сохраняется.</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2.5.</w:t>
      </w:r>
      <w:r w:rsidRPr="00EE3EAE">
        <w:rPr>
          <w:rFonts w:ascii="Times New Roman" w:hAnsi="Times New Roman" w:cs="Times New Roman"/>
          <w:sz w:val="28"/>
        </w:rPr>
        <w:tab/>
        <w:t>Зачеты по курсовым проектам (работам), инженерной графике, производственной практике, а также по другим дисциплинам, перечень</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 xml:space="preserve"> </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которых устанавливается Ученым советом университета, отмечаются в зачетной ведомости дифференцированными оценками "отлично", "хорошо", "удовлетворительно" и "неудовлетворительно".</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2.6.</w:t>
      </w:r>
      <w:r w:rsidRPr="00EE3EAE">
        <w:rPr>
          <w:rFonts w:ascii="Times New Roman" w:hAnsi="Times New Roman" w:cs="Times New Roman"/>
          <w:sz w:val="28"/>
        </w:rPr>
        <w:tab/>
        <w:t>Зачеты по курсовым проектам (работам) проставляются на основе результатов защиты студентами курсовых проектов (работ) перед комиссией, назначенной заведующим кафедрой.</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2.7.</w:t>
      </w:r>
      <w:r w:rsidRPr="00EE3EAE">
        <w:rPr>
          <w:rFonts w:ascii="Times New Roman" w:hAnsi="Times New Roman" w:cs="Times New Roman"/>
          <w:sz w:val="28"/>
        </w:rPr>
        <w:tab/>
        <w:t>Зачеты по производственным практикам проставляются на основе результатов защиты студентами отчетов о выполненной работе перед комиссией, назначенной заведующим кафедрой, с учетом мнения руководителя практики от предприятия.</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2.8.</w:t>
      </w:r>
      <w:r w:rsidRPr="00EE3EAE">
        <w:rPr>
          <w:rFonts w:ascii="Times New Roman" w:hAnsi="Times New Roman" w:cs="Times New Roman"/>
          <w:sz w:val="28"/>
        </w:rPr>
        <w:tab/>
        <w:t>Оформленные зачетные ведомости сдаются в деканат накануне экзаменационной сессии.</w:t>
      </w:r>
    </w:p>
    <w:p w:rsidR="00EE3EAE" w:rsidRPr="00EE3EAE" w:rsidRDefault="00EE3EAE" w:rsidP="00EE3EAE">
      <w:pPr>
        <w:pStyle w:val="2"/>
        <w:rPr>
          <w:rFonts w:ascii="Times New Roman" w:hAnsi="Times New Roman" w:cs="Times New Roman"/>
          <w:sz w:val="28"/>
        </w:rPr>
      </w:pPr>
      <w:bookmarkStart w:id="3" w:name="_Toc451720608"/>
      <w:r w:rsidRPr="00EE3EAE">
        <w:rPr>
          <w:rFonts w:ascii="Times New Roman" w:hAnsi="Times New Roman" w:cs="Times New Roman"/>
          <w:sz w:val="28"/>
        </w:rPr>
        <w:lastRenderedPageBreak/>
        <w:t>3.</w:t>
      </w:r>
      <w:r w:rsidRPr="00EE3EAE">
        <w:rPr>
          <w:rFonts w:ascii="Times New Roman" w:hAnsi="Times New Roman" w:cs="Times New Roman"/>
          <w:sz w:val="28"/>
        </w:rPr>
        <w:tab/>
        <w:t>Допуск к экзаменам</w:t>
      </w:r>
      <w:bookmarkEnd w:id="3"/>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3.1.</w:t>
      </w:r>
      <w:r w:rsidRPr="00EE3EAE">
        <w:rPr>
          <w:rFonts w:ascii="Times New Roman" w:hAnsi="Times New Roman" w:cs="Times New Roman"/>
          <w:sz w:val="28"/>
        </w:rPr>
        <w:tab/>
        <w:t>До экзамена допускаются студенты, сдавшие все семестровые контрольные мероприятия. Студент, не прошедший текущий контроль по одному или нескольким дисциплинарным модулям, обязан сдать эти задолженности во время экзамена.</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3.1.1.</w:t>
      </w:r>
      <w:r w:rsidRPr="00EE3EAE">
        <w:rPr>
          <w:rFonts w:ascii="Times New Roman" w:hAnsi="Times New Roman" w:cs="Times New Roman"/>
          <w:sz w:val="28"/>
        </w:rPr>
        <w:tab/>
        <w:t>К экзаменам допускаются студенты, выполнившие и защитившие курсовые проекты (работы).</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Отсутствие зачетов по дисциплинам, по которым не установлен экзамен, на допуск к экзаменационной сессии не влияют.</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3.2.</w:t>
      </w:r>
      <w:r w:rsidRPr="00EE3EAE">
        <w:rPr>
          <w:rFonts w:ascii="Times New Roman" w:hAnsi="Times New Roman" w:cs="Times New Roman"/>
          <w:sz w:val="28"/>
        </w:rPr>
        <w:tab/>
        <w:t>Декан факультета может допустить к экзаменационной сессии студента, не защитившего курсовой проект (работу), по уважительной причине в порядке исключения, с назначением индивидуального графика защиты проекта (работы).</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3.3.</w:t>
      </w:r>
      <w:r w:rsidRPr="00EE3EAE">
        <w:rPr>
          <w:rFonts w:ascii="Times New Roman" w:hAnsi="Times New Roman" w:cs="Times New Roman"/>
          <w:sz w:val="28"/>
        </w:rPr>
        <w:tab/>
        <w:t>К экзамену допускаются студенты, сдавшие зачет по этой дисциплине (если он предусмотрен учебным планом), выполнившие лабораторные работы и сдавшие все контрольные мероприятия текущего семестра, предусмотренные программой.</w:t>
      </w:r>
    </w:p>
    <w:p w:rsidR="00EE3EAE" w:rsidRPr="00EE3EAE" w:rsidRDefault="00EE3EAE" w:rsidP="00EE3EAE">
      <w:pPr>
        <w:pStyle w:val="1"/>
        <w:rPr>
          <w:rFonts w:ascii="Times New Roman" w:hAnsi="Times New Roman" w:cs="Times New Roman"/>
          <w:sz w:val="28"/>
        </w:rPr>
      </w:pPr>
      <w:bookmarkStart w:id="4" w:name="_Toc451720609"/>
      <w:r w:rsidRPr="00EE3EAE">
        <w:rPr>
          <w:rFonts w:ascii="Times New Roman" w:hAnsi="Times New Roman" w:cs="Times New Roman"/>
          <w:sz w:val="28"/>
        </w:rPr>
        <w:t>4.</w:t>
      </w:r>
      <w:r w:rsidRPr="00EE3EAE">
        <w:rPr>
          <w:rFonts w:ascii="Times New Roman" w:hAnsi="Times New Roman" w:cs="Times New Roman"/>
          <w:sz w:val="28"/>
        </w:rPr>
        <w:tab/>
        <w:t>Экзамены</w:t>
      </w:r>
      <w:bookmarkEnd w:id="4"/>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4.1.</w:t>
      </w:r>
      <w:r w:rsidRPr="00EE3EAE">
        <w:rPr>
          <w:rFonts w:ascii="Times New Roman" w:hAnsi="Times New Roman" w:cs="Times New Roman"/>
          <w:sz w:val="28"/>
        </w:rPr>
        <w:tab/>
        <w:t>Экзамен является формой итоговой проверки и оценки полноты и прочности знаний студентов. Экзамен может проводиться по всей дисциплине или ее части.</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4.2.</w:t>
      </w:r>
      <w:r w:rsidRPr="00EE3EAE">
        <w:rPr>
          <w:rFonts w:ascii="Times New Roman" w:hAnsi="Times New Roman" w:cs="Times New Roman"/>
          <w:sz w:val="28"/>
        </w:rPr>
        <w:tab/>
        <w:t>Экзамены студенты сдают после окончания теоретических занятий в период экзаменационной сессии.</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Деканам факультетов предоставляется право разрешать хорошо успевающим студентам своих факультетов досрочную сдачу экзаменов при условии выполнения ими программы данной дисциплины без освобождения от текущих занятий по другим дисциплинам.</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4.3.</w:t>
      </w:r>
      <w:r w:rsidRPr="00EE3EAE">
        <w:rPr>
          <w:rFonts w:ascii="Times New Roman" w:hAnsi="Times New Roman" w:cs="Times New Roman"/>
          <w:sz w:val="28"/>
        </w:rPr>
        <w:tab/>
        <w:t>Студенты, которым разрешен в порядке исключения в пределах общего срока обучения ^ индивидуальный график занятий, могут сдавать</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 xml:space="preserve"> </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зачеты и экзамены в период между сессиями в сроки, устанавливаемые деканами факультетов.</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4.4.</w:t>
      </w:r>
      <w:r w:rsidRPr="00EE3EAE">
        <w:rPr>
          <w:rFonts w:ascii="Times New Roman" w:hAnsi="Times New Roman" w:cs="Times New Roman"/>
          <w:sz w:val="28"/>
        </w:rPr>
        <w:tab/>
        <w:t>Расписание экзаменов составляется с таким расчетом, чтобы на подготовку к экзамену по каждой дисциплине было отведено не менее 3 дней (как правило, 4 дня) и не более 5 дней.</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lastRenderedPageBreak/>
        <w:t>4.5.</w:t>
      </w:r>
      <w:r w:rsidRPr="00EE3EAE">
        <w:rPr>
          <w:rFonts w:ascii="Times New Roman" w:hAnsi="Times New Roman" w:cs="Times New Roman"/>
          <w:sz w:val="28"/>
        </w:rPr>
        <w:tab/>
        <w:t>Расписание экзаменов составляется с учетом предложений студенческих групп, корректируется на соответствующей кафедре и после согласования с деканами факультетов утверждается первым проректором - проректором по учебной работе.</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Расписание экзаменов доводится до сведения преподавателей и студентов за месяц до начала экзаменов.</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4.6.</w:t>
      </w:r>
      <w:r w:rsidRPr="00EE3EAE">
        <w:rPr>
          <w:rFonts w:ascii="Times New Roman" w:hAnsi="Times New Roman" w:cs="Times New Roman"/>
          <w:sz w:val="28"/>
        </w:rPr>
        <w:tab/>
        <w:t>Экзамены проводятся в устной или письменной форме по билетам, утвержденным заведующим кафедрой. Форма экзамена устанавливается решением кафедры.</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Экзаменатору предоставляется право задавать вопросы сверх билета, а также помимо теоретических вопросов, давать задачи и примеры по программе данного курса.</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Все записи и подготовка к ответу на экзамене ведется на специальных листах - бланках "Экзаменационный лист".</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Экзаменационные листы должны храниться на кафедре в течение 1 года.</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4.7.</w:t>
      </w:r>
      <w:r w:rsidRPr="00EE3EAE">
        <w:rPr>
          <w:rFonts w:ascii="Times New Roman" w:hAnsi="Times New Roman" w:cs="Times New Roman"/>
          <w:sz w:val="28"/>
        </w:rPr>
        <w:tab/>
        <w:t>Состав преподавателей, принимающих экзамен или зачет, определяет заведующий кафедрой.</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4.8.</w:t>
      </w:r>
      <w:r w:rsidRPr="00EE3EAE">
        <w:rPr>
          <w:rFonts w:ascii="Times New Roman" w:hAnsi="Times New Roman" w:cs="Times New Roman"/>
          <w:sz w:val="28"/>
        </w:rPr>
        <w:tab/>
        <w:t>Присутствие иных лиц на экзаменах и зачетах без разрешения ректора, первого проректора - проректора по учебной работе, проректора по учебной работе, декана факультета не допускается.</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4.9.</w:t>
      </w:r>
      <w:r w:rsidRPr="00EE3EAE">
        <w:rPr>
          <w:rFonts w:ascii="Times New Roman" w:hAnsi="Times New Roman" w:cs="Times New Roman"/>
          <w:sz w:val="28"/>
        </w:rPr>
        <w:tab/>
        <w:t>Во время экзамена студенты могут пользоваться учебными программами и с разрешения экзаменатора, справочной литературой, другими пособиями.</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4.10.</w:t>
      </w:r>
      <w:r w:rsidRPr="00EE3EAE">
        <w:rPr>
          <w:rFonts w:ascii="Times New Roman" w:hAnsi="Times New Roman" w:cs="Times New Roman"/>
          <w:sz w:val="28"/>
        </w:rPr>
        <w:tab/>
        <w:t>Успеваемость студентов определяется следующими оценками: «отлично», «хорошо», «удовлетворительно» и «неудовлетворительно».</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4.10.1.</w:t>
      </w:r>
      <w:r w:rsidRPr="00EE3EAE">
        <w:rPr>
          <w:rFonts w:ascii="Times New Roman" w:hAnsi="Times New Roman" w:cs="Times New Roman"/>
          <w:sz w:val="28"/>
        </w:rPr>
        <w:tab/>
        <w:t>Студентам, не набравшим по результатам текущего контроля и итоговой аттестации установленной минимальной суммы баллов по дисциплине, выставляются оценка «неудовлетворительно», однако, набранная студентом в семестре сумма баллов сохраняется.</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4.10.2.</w:t>
      </w:r>
      <w:r w:rsidRPr="00EE3EAE">
        <w:rPr>
          <w:rFonts w:ascii="Times New Roman" w:hAnsi="Times New Roman" w:cs="Times New Roman"/>
          <w:sz w:val="28"/>
        </w:rPr>
        <w:tab/>
        <w:t>При желании повысить оценку во время итоговой аттестации студент получает индивидуальное задание по одному или нескольким дисциплинарным модулям. По результатам ответа ему могут быть выставлены дополнительные баллы.</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4.11.</w:t>
      </w:r>
      <w:r w:rsidRPr="00EE3EAE">
        <w:rPr>
          <w:rFonts w:ascii="Times New Roman" w:hAnsi="Times New Roman" w:cs="Times New Roman"/>
          <w:sz w:val="28"/>
        </w:rPr>
        <w:tab/>
        <w:t>Когда отдельные разделы курса, по которым установлен один экзамен, читаются несколькими преподавателями, экзамен может приниматься ими одновременно, с проставлением одной итоговой оценки.</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lastRenderedPageBreak/>
        <w:t>4.12.</w:t>
      </w:r>
      <w:r w:rsidRPr="00EE3EAE">
        <w:rPr>
          <w:rFonts w:ascii="Times New Roman" w:hAnsi="Times New Roman" w:cs="Times New Roman"/>
          <w:sz w:val="28"/>
        </w:rPr>
        <w:tab/>
        <w:t>Положительные оценки заносятся в экзаменационную ведомость и зачетную книжку, неудовлетворительная оценка проставляется только в экзаменационной ведомости.</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 xml:space="preserve"> </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4.13.</w:t>
      </w:r>
      <w:r w:rsidRPr="00EE3EAE">
        <w:rPr>
          <w:rFonts w:ascii="Times New Roman" w:hAnsi="Times New Roman" w:cs="Times New Roman"/>
          <w:sz w:val="28"/>
        </w:rPr>
        <w:tab/>
        <w:t>Неявка на экзамен отмечается в экзаменационной ведомости словами «не явился». Неявка на экзамен по неуважительной причине считается неудовлетворительной оценкой, и декан проставляет в экзаменационную ведомость, в строку, где отмечено «не явился», оценку «неудовлетворительно».</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4.14.</w:t>
      </w:r>
      <w:r w:rsidRPr="00EE3EAE">
        <w:rPr>
          <w:rFonts w:ascii="Times New Roman" w:hAnsi="Times New Roman" w:cs="Times New Roman"/>
          <w:sz w:val="28"/>
        </w:rPr>
        <w:tab/>
        <w:t>Экзаменационные ведомости сдаются в деканат преподавателем в День сдачи экзамена.</w:t>
      </w:r>
    </w:p>
    <w:p w:rsidR="00EE3EAE" w:rsidRPr="00EE3EAE" w:rsidRDefault="00EE3EAE" w:rsidP="00EE3EAE">
      <w:pPr>
        <w:pStyle w:val="1"/>
        <w:rPr>
          <w:rFonts w:ascii="Times New Roman" w:hAnsi="Times New Roman" w:cs="Times New Roman"/>
          <w:sz w:val="28"/>
        </w:rPr>
      </w:pPr>
      <w:bookmarkStart w:id="5" w:name="_Toc451720610"/>
      <w:r>
        <w:rPr>
          <w:rFonts w:ascii="Times New Roman" w:hAnsi="Times New Roman" w:cs="Times New Roman"/>
          <w:sz w:val="28"/>
        </w:rPr>
        <w:t>5</w:t>
      </w:r>
      <w:r w:rsidRPr="00EE3EAE">
        <w:rPr>
          <w:rFonts w:ascii="Times New Roman" w:hAnsi="Times New Roman" w:cs="Times New Roman"/>
          <w:sz w:val="28"/>
        </w:rPr>
        <w:t>.</w:t>
      </w:r>
      <w:r w:rsidRPr="00EE3EAE">
        <w:rPr>
          <w:rFonts w:ascii="Times New Roman" w:hAnsi="Times New Roman" w:cs="Times New Roman"/>
          <w:sz w:val="28"/>
        </w:rPr>
        <w:tab/>
        <w:t>Дополнительная сессия</w:t>
      </w:r>
      <w:bookmarkEnd w:id="5"/>
    </w:p>
    <w:p w:rsidR="00EE3EAE" w:rsidRPr="00EE3EAE" w:rsidRDefault="00EE3EAE" w:rsidP="00EE3EAE">
      <w:pPr>
        <w:jc w:val="both"/>
        <w:rPr>
          <w:rFonts w:ascii="Times New Roman" w:hAnsi="Times New Roman" w:cs="Times New Roman"/>
          <w:sz w:val="28"/>
        </w:rPr>
      </w:pPr>
      <w:r>
        <w:rPr>
          <w:rFonts w:ascii="Times New Roman" w:hAnsi="Times New Roman" w:cs="Times New Roman"/>
          <w:sz w:val="28"/>
        </w:rPr>
        <w:t>5</w:t>
      </w:r>
      <w:r w:rsidRPr="00EE3EAE">
        <w:rPr>
          <w:rFonts w:ascii="Times New Roman" w:hAnsi="Times New Roman" w:cs="Times New Roman"/>
          <w:sz w:val="28"/>
        </w:rPr>
        <w:t>.1.</w:t>
      </w:r>
      <w:r w:rsidRPr="00EE3EAE">
        <w:rPr>
          <w:rFonts w:ascii="Times New Roman" w:hAnsi="Times New Roman" w:cs="Times New Roman"/>
          <w:sz w:val="28"/>
        </w:rPr>
        <w:tab/>
        <w:t>Сроки проведения дополнительной сессии устанавливаются приказом ректора.</w:t>
      </w:r>
    </w:p>
    <w:p w:rsidR="00EE3EAE" w:rsidRPr="00EE3EAE" w:rsidRDefault="00EE3EAE" w:rsidP="00EE3EAE">
      <w:pPr>
        <w:jc w:val="both"/>
        <w:rPr>
          <w:rFonts w:ascii="Times New Roman" w:hAnsi="Times New Roman" w:cs="Times New Roman"/>
          <w:sz w:val="28"/>
        </w:rPr>
      </w:pPr>
      <w:r>
        <w:rPr>
          <w:rFonts w:ascii="Times New Roman" w:hAnsi="Times New Roman" w:cs="Times New Roman"/>
          <w:sz w:val="28"/>
        </w:rPr>
        <w:t>5</w:t>
      </w:r>
      <w:r w:rsidRPr="00EE3EAE">
        <w:rPr>
          <w:rFonts w:ascii="Times New Roman" w:hAnsi="Times New Roman" w:cs="Times New Roman"/>
          <w:sz w:val="28"/>
        </w:rPr>
        <w:t>.2.</w:t>
      </w:r>
      <w:r w:rsidRPr="00EE3EAE">
        <w:rPr>
          <w:rFonts w:ascii="Times New Roman" w:hAnsi="Times New Roman" w:cs="Times New Roman"/>
          <w:sz w:val="28"/>
        </w:rPr>
        <w:tab/>
        <w:t>Общее количество задолженностей (несданные зачеты и экзамены) на начало дополнительной сессии у студента не должно превышать двух.</w:t>
      </w:r>
    </w:p>
    <w:p w:rsidR="00EE3EAE" w:rsidRPr="00EE3EAE" w:rsidRDefault="00EE3EAE" w:rsidP="00EE3EAE">
      <w:pPr>
        <w:jc w:val="both"/>
        <w:rPr>
          <w:rFonts w:ascii="Times New Roman" w:hAnsi="Times New Roman" w:cs="Times New Roman"/>
          <w:sz w:val="28"/>
        </w:rPr>
      </w:pPr>
      <w:r>
        <w:rPr>
          <w:rFonts w:ascii="Times New Roman" w:hAnsi="Times New Roman" w:cs="Times New Roman"/>
          <w:sz w:val="28"/>
        </w:rPr>
        <w:t>5</w:t>
      </w:r>
      <w:r w:rsidRPr="00EE3EAE">
        <w:rPr>
          <w:rFonts w:ascii="Times New Roman" w:hAnsi="Times New Roman" w:cs="Times New Roman"/>
          <w:sz w:val="28"/>
        </w:rPr>
        <w:t>.3.</w:t>
      </w:r>
      <w:r w:rsidRPr="00EE3EAE">
        <w:rPr>
          <w:rFonts w:ascii="Times New Roman" w:hAnsi="Times New Roman" w:cs="Times New Roman"/>
          <w:sz w:val="28"/>
        </w:rPr>
        <w:tab/>
        <w:t>Декан факультета в исключительных случаях может установить студенту, не сдавшему экзамены или зачеты в дополнительную сессию, индивидуальные сроки ликвидации академических задолженностей, но не позднее первого месяца следующего за сессией семестра.</w:t>
      </w:r>
    </w:p>
    <w:p w:rsidR="00EE3EAE" w:rsidRPr="00EE3EAE" w:rsidRDefault="00EE3EAE" w:rsidP="00EE3EAE">
      <w:pPr>
        <w:jc w:val="both"/>
        <w:rPr>
          <w:rFonts w:ascii="Times New Roman" w:hAnsi="Times New Roman" w:cs="Times New Roman"/>
          <w:sz w:val="28"/>
        </w:rPr>
      </w:pPr>
      <w:r>
        <w:rPr>
          <w:rFonts w:ascii="Times New Roman" w:hAnsi="Times New Roman" w:cs="Times New Roman"/>
          <w:sz w:val="28"/>
        </w:rPr>
        <w:t>5</w:t>
      </w:r>
      <w:r w:rsidRPr="00EE3EAE">
        <w:rPr>
          <w:rFonts w:ascii="Times New Roman" w:hAnsi="Times New Roman" w:cs="Times New Roman"/>
          <w:sz w:val="28"/>
        </w:rPr>
        <w:t>.4.</w:t>
      </w:r>
      <w:r w:rsidRPr="00EE3EAE">
        <w:rPr>
          <w:rFonts w:ascii="Times New Roman" w:hAnsi="Times New Roman" w:cs="Times New Roman"/>
          <w:sz w:val="28"/>
        </w:rPr>
        <w:tab/>
        <w:t>Если студент не смог сдать один или несколько экзаменов и (или) зачетов в сроки, предусмотренные приказом, по уважительной причине, подтвержденной документально, декан факультета устанавливает ему индивидуальные сроки сдачи этих экзаменов и (или) зачетов.</w:t>
      </w:r>
    </w:p>
    <w:p w:rsidR="00EE3EAE" w:rsidRPr="00EE3EAE" w:rsidRDefault="00EE3EAE" w:rsidP="00EE3EAE">
      <w:pPr>
        <w:pStyle w:val="1"/>
        <w:rPr>
          <w:rFonts w:ascii="Times New Roman" w:hAnsi="Times New Roman" w:cs="Times New Roman"/>
          <w:sz w:val="28"/>
        </w:rPr>
      </w:pPr>
      <w:bookmarkStart w:id="6" w:name="_Toc451720611"/>
      <w:r>
        <w:rPr>
          <w:rFonts w:ascii="Times New Roman" w:hAnsi="Times New Roman" w:cs="Times New Roman"/>
          <w:sz w:val="28"/>
        </w:rPr>
        <w:t>6</w:t>
      </w:r>
      <w:r w:rsidRPr="00EE3EAE">
        <w:rPr>
          <w:rFonts w:ascii="Times New Roman" w:hAnsi="Times New Roman" w:cs="Times New Roman"/>
          <w:sz w:val="28"/>
        </w:rPr>
        <w:t>.</w:t>
      </w:r>
      <w:r w:rsidRPr="00EE3EAE">
        <w:rPr>
          <w:rFonts w:ascii="Times New Roman" w:hAnsi="Times New Roman" w:cs="Times New Roman"/>
          <w:sz w:val="28"/>
        </w:rPr>
        <w:tab/>
        <w:t>Повторная сдача экзамена (пересдача экзамена)</w:t>
      </w:r>
      <w:bookmarkEnd w:id="6"/>
    </w:p>
    <w:p w:rsidR="00EE3EAE" w:rsidRPr="00EE3EAE" w:rsidRDefault="00EE3EAE" w:rsidP="00EE3EAE">
      <w:pPr>
        <w:jc w:val="both"/>
        <w:rPr>
          <w:rFonts w:ascii="Times New Roman" w:hAnsi="Times New Roman" w:cs="Times New Roman"/>
          <w:sz w:val="28"/>
        </w:rPr>
      </w:pPr>
      <w:r>
        <w:rPr>
          <w:rFonts w:ascii="Times New Roman" w:hAnsi="Times New Roman" w:cs="Times New Roman"/>
          <w:sz w:val="28"/>
        </w:rPr>
        <w:t>6</w:t>
      </w:r>
      <w:r w:rsidRPr="00EE3EAE">
        <w:rPr>
          <w:rFonts w:ascii="Times New Roman" w:hAnsi="Times New Roman" w:cs="Times New Roman"/>
          <w:sz w:val="28"/>
        </w:rPr>
        <w:t>.1.</w:t>
      </w:r>
      <w:r w:rsidRPr="00EE3EAE">
        <w:rPr>
          <w:rFonts w:ascii="Times New Roman" w:hAnsi="Times New Roman" w:cs="Times New Roman"/>
          <w:sz w:val="28"/>
        </w:rPr>
        <w:tab/>
        <w:t>В период сессии пересдача экзамена при получении студентом неудовлетворительной оценки не допускается.</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При наличии уважительной причины декан может разрешить студенту пересдать один экзамен в период экзаменационной сессии.</w:t>
      </w:r>
    </w:p>
    <w:p w:rsidR="00EE3EAE" w:rsidRPr="00EE3EAE" w:rsidRDefault="00EE3EAE" w:rsidP="00EE3EAE">
      <w:pPr>
        <w:jc w:val="both"/>
        <w:rPr>
          <w:rFonts w:ascii="Times New Roman" w:hAnsi="Times New Roman" w:cs="Times New Roman"/>
          <w:sz w:val="28"/>
        </w:rPr>
      </w:pPr>
      <w:r>
        <w:rPr>
          <w:rFonts w:ascii="Times New Roman" w:hAnsi="Times New Roman" w:cs="Times New Roman"/>
          <w:sz w:val="28"/>
        </w:rPr>
        <w:t>6</w:t>
      </w:r>
      <w:r w:rsidRPr="00EE3EAE">
        <w:rPr>
          <w:rFonts w:ascii="Times New Roman" w:hAnsi="Times New Roman" w:cs="Times New Roman"/>
          <w:sz w:val="28"/>
        </w:rPr>
        <w:t>.2.</w:t>
      </w:r>
      <w:r w:rsidRPr="00EE3EAE">
        <w:rPr>
          <w:rFonts w:ascii="Times New Roman" w:hAnsi="Times New Roman" w:cs="Times New Roman"/>
          <w:sz w:val="28"/>
        </w:rPr>
        <w:tab/>
        <w:t>Если студент при пересдаче экзамена в период сессии снова получает неудовлетворительную оценку, он может пересдать ее комиссии с участием представителя деканата только один раз в период дополнительной сессии.</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Состав комиссии для приема последней пересдачи утверждается заведующим кафедрой.</w:t>
      </w:r>
    </w:p>
    <w:p w:rsidR="00EE3EAE" w:rsidRPr="00EE3EAE" w:rsidRDefault="00EE3EAE" w:rsidP="00EE3EAE">
      <w:pPr>
        <w:jc w:val="both"/>
        <w:rPr>
          <w:rFonts w:ascii="Times New Roman" w:hAnsi="Times New Roman" w:cs="Times New Roman"/>
          <w:sz w:val="28"/>
        </w:rPr>
      </w:pPr>
      <w:r>
        <w:rPr>
          <w:rFonts w:ascii="Times New Roman" w:hAnsi="Times New Roman" w:cs="Times New Roman"/>
          <w:sz w:val="28"/>
        </w:rPr>
        <w:t>6</w:t>
      </w:r>
      <w:r w:rsidRPr="00EE3EAE">
        <w:rPr>
          <w:rFonts w:ascii="Times New Roman" w:hAnsi="Times New Roman" w:cs="Times New Roman"/>
          <w:sz w:val="28"/>
        </w:rPr>
        <w:t>.3.</w:t>
      </w:r>
      <w:r w:rsidRPr="00EE3EAE">
        <w:rPr>
          <w:rFonts w:ascii="Times New Roman" w:hAnsi="Times New Roman" w:cs="Times New Roman"/>
          <w:sz w:val="28"/>
        </w:rPr>
        <w:tab/>
        <w:t xml:space="preserve">Если студент в сессию получил одну неудовлетворительную оценку и в сессию ее не пересдавал, то в течение дополнительной сессии ему разрешается </w:t>
      </w:r>
      <w:r w:rsidRPr="00EE3EAE">
        <w:rPr>
          <w:rFonts w:ascii="Times New Roman" w:hAnsi="Times New Roman" w:cs="Times New Roman"/>
          <w:sz w:val="28"/>
        </w:rPr>
        <w:lastRenderedPageBreak/>
        <w:t>пересдача не более чем два раза (второй раз пересдача комиссии в составе не менее чем трех преподавателей).</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Студентам, повторно сдающим экзамен, деканат выдаёт направление особой формы, в котором фиксируется количество попыток пересдач по каждому предмету. Выдача направлений учитывается в информационной системе «Электронный университет».</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 xml:space="preserve"> </w:t>
      </w:r>
    </w:p>
    <w:p w:rsidR="00EE3EAE" w:rsidRPr="00EE3EAE" w:rsidRDefault="00EE3EAE" w:rsidP="00EE3EAE">
      <w:pPr>
        <w:jc w:val="both"/>
        <w:rPr>
          <w:rFonts w:ascii="Times New Roman" w:hAnsi="Times New Roman" w:cs="Times New Roman"/>
          <w:sz w:val="28"/>
        </w:rPr>
      </w:pPr>
      <w:r>
        <w:rPr>
          <w:rFonts w:ascii="Times New Roman" w:hAnsi="Times New Roman" w:cs="Times New Roman"/>
          <w:sz w:val="28"/>
        </w:rPr>
        <w:t>6</w:t>
      </w:r>
      <w:r w:rsidRPr="00EE3EAE">
        <w:rPr>
          <w:rFonts w:ascii="Times New Roman" w:hAnsi="Times New Roman" w:cs="Times New Roman"/>
          <w:sz w:val="28"/>
        </w:rPr>
        <w:t>.4.</w:t>
      </w:r>
      <w:r w:rsidRPr="00EE3EAE">
        <w:rPr>
          <w:rFonts w:ascii="Times New Roman" w:hAnsi="Times New Roman" w:cs="Times New Roman"/>
          <w:sz w:val="28"/>
        </w:rPr>
        <w:tab/>
        <w:t>Повторная сдача экзамена с целью повышения положительной оценки разрешается деканом факультета по представлению заместителя декана курса.</w:t>
      </w:r>
    </w:p>
    <w:p w:rsidR="00EE3EAE" w:rsidRPr="00EE3EAE" w:rsidRDefault="00EE3EAE" w:rsidP="00EE3EAE">
      <w:pPr>
        <w:pStyle w:val="1"/>
        <w:rPr>
          <w:rFonts w:ascii="Times New Roman" w:hAnsi="Times New Roman" w:cs="Times New Roman"/>
          <w:sz w:val="28"/>
        </w:rPr>
      </w:pPr>
      <w:bookmarkStart w:id="7" w:name="_Toc451720612"/>
      <w:r>
        <w:rPr>
          <w:rFonts w:ascii="Times New Roman" w:hAnsi="Times New Roman" w:cs="Times New Roman"/>
          <w:sz w:val="28"/>
        </w:rPr>
        <w:t>7</w:t>
      </w:r>
      <w:r w:rsidRPr="00EE3EAE">
        <w:rPr>
          <w:rFonts w:ascii="Times New Roman" w:hAnsi="Times New Roman" w:cs="Times New Roman"/>
          <w:sz w:val="28"/>
        </w:rPr>
        <w:t>.</w:t>
      </w:r>
      <w:r w:rsidRPr="00EE3EAE">
        <w:rPr>
          <w:rFonts w:ascii="Times New Roman" w:hAnsi="Times New Roman" w:cs="Times New Roman"/>
          <w:sz w:val="28"/>
        </w:rPr>
        <w:tab/>
        <w:t>Перевод на следующий курс (семестр)</w:t>
      </w:r>
      <w:bookmarkEnd w:id="7"/>
    </w:p>
    <w:p w:rsidR="00EE3EAE" w:rsidRPr="00EE3EAE" w:rsidRDefault="00EE3EAE" w:rsidP="00EE3EAE">
      <w:pPr>
        <w:jc w:val="both"/>
        <w:rPr>
          <w:rFonts w:ascii="Times New Roman" w:hAnsi="Times New Roman" w:cs="Times New Roman"/>
          <w:sz w:val="28"/>
        </w:rPr>
      </w:pPr>
      <w:r>
        <w:rPr>
          <w:rFonts w:ascii="Times New Roman" w:hAnsi="Times New Roman" w:cs="Times New Roman"/>
          <w:sz w:val="28"/>
        </w:rPr>
        <w:t>7</w:t>
      </w:r>
      <w:r w:rsidRPr="00EE3EAE">
        <w:rPr>
          <w:rFonts w:ascii="Times New Roman" w:hAnsi="Times New Roman" w:cs="Times New Roman"/>
          <w:sz w:val="28"/>
        </w:rPr>
        <w:t>.1. Студенты, полностью выполнившие требования учебного плана данного курса (семестра), успешно сдавшие все экзамены и зачеты, переводятся на следующий курс (семестр) решением декана факультета, которое оформляется приказом по университету.</w:t>
      </w:r>
    </w:p>
    <w:p w:rsidR="00EE3EAE" w:rsidRPr="00EE3EAE" w:rsidRDefault="00EE3EAE" w:rsidP="00EE3EAE">
      <w:pPr>
        <w:jc w:val="both"/>
        <w:rPr>
          <w:rFonts w:ascii="Times New Roman" w:hAnsi="Times New Roman" w:cs="Times New Roman"/>
          <w:sz w:val="28"/>
        </w:rPr>
      </w:pPr>
      <w:r>
        <w:rPr>
          <w:rFonts w:ascii="Times New Roman" w:hAnsi="Times New Roman" w:cs="Times New Roman"/>
          <w:sz w:val="28"/>
        </w:rPr>
        <w:t>7</w:t>
      </w:r>
      <w:r w:rsidRPr="00EE3EAE">
        <w:rPr>
          <w:rFonts w:ascii="Times New Roman" w:hAnsi="Times New Roman" w:cs="Times New Roman"/>
          <w:sz w:val="28"/>
        </w:rPr>
        <w:t>.2.</w:t>
      </w:r>
      <w:r w:rsidRPr="00EE3EAE">
        <w:rPr>
          <w:rFonts w:ascii="Times New Roman" w:hAnsi="Times New Roman" w:cs="Times New Roman"/>
          <w:sz w:val="28"/>
        </w:rPr>
        <w:tab/>
        <w:t>Обучающиеся, не прошедшие промежуточной аттестации по уважительным причинам или имеющие академическую задолженность, переводятся на следующий курс условно. Отчисление таких студентов производится с того курса, задолженности за который не ликвидированы.</w:t>
      </w:r>
    </w:p>
    <w:p w:rsidR="00EE3EAE" w:rsidRPr="00EE3EAE" w:rsidRDefault="00EE3EAE" w:rsidP="00EE3EAE">
      <w:pPr>
        <w:pStyle w:val="1"/>
        <w:rPr>
          <w:rFonts w:ascii="Times New Roman" w:hAnsi="Times New Roman" w:cs="Times New Roman"/>
          <w:sz w:val="28"/>
        </w:rPr>
      </w:pPr>
      <w:bookmarkStart w:id="8" w:name="_Toc451720613"/>
      <w:r>
        <w:rPr>
          <w:rFonts w:ascii="Times New Roman" w:hAnsi="Times New Roman" w:cs="Times New Roman"/>
          <w:sz w:val="28"/>
        </w:rPr>
        <w:t>8</w:t>
      </w:r>
      <w:r w:rsidRPr="00EE3EAE">
        <w:rPr>
          <w:rFonts w:ascii="Times New Roman" w:hAnsi="Times New Roman" w:cs="Times New Roman"/>
          <w:sz w:val="28"/>
        </w:rPr>
        <w:t>.</w:t>
      </w:r>
      <w:r w:rsidRPr="00EE3EAE">
        <w:rPr>
          <w:rFonts w:ascii="Times New Roman" w:hAnsi="Times New Roman" w:cs="Times New Roman"/>
          <w:sz w:val="28"/>
        </w:rPr>
        <w:tab/>
        <w:t>Отчисление студентов за академическую неуспеваемость</w:t>
      </w:r>
      <w:bookmarkEnd w:id="8"/>
    </w:p>
    <w:p w:rsidR="00EE3EAE" w:rsidRPr="00EE3EAE" w:rsidRDefault="00EE3EAE" w:rsidP="00EE3EAE">
      <w:pPr>
        <w:jc w:val="both"/>
        <w:rPr>
          <w:rFonts w:ascii="Times New Roman" w:hAnsi="Times New Roman" w:cs="Times New Roman"/>
          <w:sz w:val="28"/>
        </w:rPr>
      </w:pPr>
      <w:r>
        <w:rPr>
          <w:rFonts w:ascii="Times New Roman" w:hAnsi="Times New Roman" w:cs="Times New Roman"/>
          <w:sz w:val="28"/>
        </w:rPr>
        <w:t>8</w:t>
      </w:r>
      <w:r w:rsidRPr="00EE3EAE">
        <w:rPr>
          <w:rFonts w:ascii="Times New Roman" w:hAnsi="Times New Roman" w:cs="Times New Roman"/>
          <w:sz w:val="28"/>
        </w:rPr>
        <w:t>.1.</w:t>
      </w:r>
      <w:r w:rsidRPr="00EE3EAE">
        <w:rPr>
          <w:rFonts w:ascii="Times New Roman" w:hAnsi="Times New Roman" w:cs="Times New Roman"/>
          <w:sz w:val="28"/>
        </w:rPr>
        <w:tab/>
        <w:t>Студенты, имеющие академическую задолженность, отчисляются из Университета по представлению декана факультета с формулировкой «за академическую неуспеваемость» того курса, задолженности за который не ликвидированы.</w:t>
      </w:r>
    </w:p>
    <w:p w:rsidR="00EE3EAE" w:rsidRPr="00EE3EAE" w:rsidRDefault="00EE3EAE" w:rsidP="00EE3EAE">
      <w:pPr>
        <w:jc w:val="both"/>
        <w:rPr>
          <w:rFonts w:ascii="Times New Roman" w:hAnsi="Times New Roman" w:cs="Times New Roman"/>
          <w:sz w:val="28"/>
        </w:rPr>
      </w:pPr>
      <w:r>
        <w:rPr>
          <w:rFonts w:ascii="Times New Roman" w:hAnsi="Times New Roman" w:cs="Times New Roman"/>
          <w:sz w:val="28"/>
        </w:rPr>
        <w:t>8</w:t>
      </w:r>
      <w:r w:rsidRPr="00EE3EAE">
        <w:rPr>
          <w:rFonts w:ascii="Times New Roman" w:hAnsi="Times New Roman" w:cs="Times New Roman"/>
          <w:sz w:val="28"/>
        </w:rPr>
        <w:t>.2.</w:t>
      </w:r>
      <w:r w:rsidRPr="00EE3EAE">
        <w:rPr>
          <w:rFonts w:ascii="Times New Roman" w:hAnsi="Times New Roman" w:cs="Times New Roman"/>
          <w:sz w:val="28"/>
        </w:rPr>
        <w:tab/>
        <w:t>Студенты отчисляются из университета за академическую неуспеваемость в том случае, если они:</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w:t>
      </w:r>
      <w:r w:rsidRPr="00EE3EAE">
        <w:rPr>
          <w:rFonts w:ascii="Times New Roman" w:hAnsi="Times New Roman" w:cs="Times New Roman"/>
          <w:sz w:val="28"/>
        </w:rPr>
        <w:tab/>
        <w:t>имеют академические задолженности (зачеты и экзамены) по трем и более дисциплинам на день окончания экзаменационной сессии;</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w:t>
      </w:r>
      <w:r w:rsidRPr="00EE3EAE">
        <w:rPr>
          <w:rFonts w:ascii="Times New Roman" w:hAnsi="Times New Roman" w:cs="Times New Roman"/>
          <w:sz w:val="28"/>
        </w:rPr>
        <w:tab/>
        <w:t>не выполнили программу производственной практики или получили неудовлетворительную оценку при защите отчета, при наличии еще двух академических задолженностей;</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w:t>
      </w:r>
      <w:r w:rsidRPr="00EE3EAE">
        <w:rPr>
          <w:rFonts w:ascii="Times New Roman" w:hAnsi="Times New Roman" w:cs="Times New Roman"/>
          <w:sz w:val="28"/>
        </w:rPr>
        <w:tab/>
        <w:t>имеют академические задолженности, независимо от их количества, на день окончания дополнительной сессии;</w:t>
      </w:r>
    </w:p>
    <w:p w:rsidR="00EE3EAE" w:rsidRPr="00EE3EAE" w:rsidRDefault="00EE3EAE" w:rsidP="00EE3EAE">
      <w:pPr>
        <w:jc w:val="both"/>
        <w:rPr>
          <w:rFonts w:ascii="Times New Roman" w:hAnsi="Times New Roman" w:cs="Times New Roman"/>
          <w:sz w:val="28"/>
        </w:rPr>
      </w:pPr>
      <w:r w:rsidRPr="00EE3EAE">
        <w:rPr>
          <w:rFonts w:ascii="Times New Roman" w:hAnsi="Times New Roman" w:cs="Times New Roman"/>
          <w:sz w:val="28"/>
        </w:rPr>
        <w:t>-</w:t>
      </w:r>
      <w:r w:rsidRPr="00EE3EAE">
        <w:rPr>
          <w:rFonts w:ascii="Times New Roman" w:hAnsi="Times New Roman" w:cs="Times New Roman"/>
          <w:sz w:val="28"/>
        </w:rPr>
        <w:tab/>
        <w:t>переведены на следующий курс (семестр) условно и не ликвидировали академические задолженности в установленные сроки.</w:t>
      </w:r>
    </w:p>
    <w:p w:rsidR="00EE3EAE" w:rsidRPr="00EE3EAE" w:rsidRDefault="00EE3EAE" w:rsidP="00EE3EAE">
      <w:pPr>
        <w:jc w:val="both"/>
        <w:rPr>
          <w:rFonts w:ascii="Times New Roman" w:hAnsi="Times New Roman" w:cs="Times New Roman"/>
          <w:sz w:val="28"/>
        </w:rPr>
      </w:pPr>
      <w:r>
        <w:rPr>
          <w:rFonts w:ascii="Times New Roman" w:hAnsi="Times New Roman" w:cs="Times New Roman"/>
          <w:sz w:val="28"/>
        </w:rPr>
        <w:lastRenderedPageBreak/>
        <w:t>8</w:t>
      </w:r>
      <w:r w:rsidRPr="00EE3EAE">
        <w:rPr>
          <w:rFonts w:ascii="Times New Roman" w:hAnsi="Times New Roman" w:cs="Times New Roman"/>
          <w:sz w:val="28"/>
        </w:rPr>
        <w:t>.3.</w:t>
      </w:r>
      <w:r w:rsidRPr="00EE3EAE">
        <w:rPr>
          <w:rFonts w:ascii="Times New Roman" w:hAnsi="Times New Roman" w:cs="Times New Roman"/>
          <w:sz w:val="28"/>
        </w:rPr>
        <w:tab/>
        <w:t>Обучающимся предоставляются академические права на обжалование актов образовательной организации в установленном законодательством Российской Федерации порядке.</w:t>
      </w:r>
    </w:p>
    <w:p w:rsidR="00EE3EAE" w:rsidRPr="00EE3EAE" w:rsidRDefault="00EE3EAE" w:rsidP="00EE3EAE">
      <w:pPr>
        <w:pStyle w:val="1"/>
        <w:rPr>
          <w:rFonts w:ascii="Times New Roman" w:hAnsi="Times New Roman" w:cs="Times New Roman"/>
          <w:sz w:val="28"/>
        </w:rPr>
      </w:pPr>
      <w:bookmarkStart w:id="9" w:name="_Toc451720614"/>
      <w:r>
        <w:rPr>
          <w:rFonts w:ascii="Times New Roman" w:hAnsi="Times New Roman" w:cs="Times New Roman"/>
          <w:sz w:val="28"/>
        </w:rPr>
        <w:t>9</w:t>
      </w:r>
      <w:r w:rsidRPr="00EE3EAE">
        <w:rPr>
          <w:rFonts w:ascii="Times New Roman" w:hAnsi="Times New Roman" w:cs="Times New Roman"/>
          <w:sz w:val="28"/>
        </w:rPr>
        <w:t>.</w:t>
      </w:r>
      <w:r w:rsidRPr="00EE3EAE">
        <w:rPr>
          <w:rFonts w:ascii="Times New Roman" w:hAnsi="Times New Roman" w:cs="Times New Roman"/>
          <w:sz w:val="28"/>
        </w:rPr>
        <w:tab/>
        <w:t>Оценка результатов сессии и совершенствование учебного процесса</w:t>
      </w:r>
      <w:bookmarkEnd w:id="9"/>
    </w:p>
    <w:p w:rsidR="00EE3EAE" w:rsidRPr="00EE3EAE" w:rsidRDefault="00EE3EAE" w:rsidP="00EE3EAE">
      <w:pPr>
        <w:jc w:val="both"/>
        <w:rPr>
          <w:rFonts w:ascii="Times New Roman" w:hAnsi="Times New Roman" w:cs="Times New Roman"/>
          <w:sz w:val="28"/>
        </w:rPr>
      </w:pPr>
      <w:r>
        <w:rPr>
          <w:rFonts w:ascii="Times New Roman" w:hAnsi="Times New Roman" w:cs="Times New Roman"/>
          <w:sz w:val="28"/>
        </w:rPr>
        <w:t>9</w:t>
      </w:r>
      <w:r w:rsidRPr="00EE3EAE">
        <w:rPr>
          <w:rFonts w:ascii="Times New Roman" w:hAnsi="Times New Roman" w:cs="Times New Roman"/>
          <w:sz w:val="28"/>
        </w:rPr>
        <w:t>.1.</w:t>
      </w:r>
      <w:r w:rsidRPr="00EE3EAE">
        <w:rPr>
          <w:rFonts w:ascii="Times New Roman" w:hAnsi="Times New Roman" w:cs="Times New Roman"/>
          <w:sz w:val="28"/>
        </w:rPr>
        <w:tab/>
        <w:t>Ректор университета, проректоры, деканы факультетов и заведующие кафедрами анализируют результаты сессии, изучают качество подготовки студентов и намечают мероприятия, обеспечивающие дальнейшее улучшение учебного процесса.</w:t>
      </w:r>
    </w:p>
    <w:p w:rsidR="0053671C" w:rsidRPr="00EE3EAE" w:rsidRDefault="00EE3EAE" w:rsidP="00EE3EAE">
      <w:pPr>
        <w:jc w:val="both"/>
        <w:rPr>
          <w:rFonts w:ascii="Times New Roman" w:hAnsi="Times New Roman" w:cs="Times New Roman"/>
          <w:sz w:val="28"/>
        </w:rPr>
      </w:pPr>
      <w:r>
        <w:rPr>
          <w:rFonts w:ascii="Times New Roman" w:hAnsi="Times New Roman" w:cs="Times New Roman"/>
          <w:sz w:val="28"/>
        </w:rPr>
        <w:t>9</w:t>
      </w:r>
      <w:r w:rsidRPr="00EE3EAE">
        <w:rPr>
          <w:rFonts w:ascii="Times New Roman" w:hAnsi="Times New Roman" w:cs="Times New Roman"/>
          <w:sz w:val="28"/>
        </w:rPr>
        <w:t>.2.</w:t>
      </w:r>
      <w:r w:rsidRPr="00EE3EAE">
        <w:rPr>
          <w:rFonts w:ascii="Times New Roman" w:hAnsi="Times New Roman" w:cs="Times New Roman"/>
          <w:sz w:val="28"/>
        </w:rPr>
        <w:tab/>
        <w:t>Результаты экзаменов и предложения по улучшению учебного процесса выносятся на обсуждение кафедр, Ученых советов факультетов, ректората и Ученого совета университета.</w:t>
      </w:r>
    </w:p>
    <w:sectPr w:rsidR="0053671C" w:rsidRPr="00EE3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5A"/>
    <w:rsid w:val="0013735A"/>
    <w:rsid w:val="0053671C"/>
    <w:rsid w:val="00EE3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1284E-62A1-4ABC-8F09-B8114268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E3E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E3E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EA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EE3EAE"/>
    <w:rPr>
      <w:rFonts w:asciiTheme="majorHAnsi" w:eastAsiaTheme="majorEastAsia" w:hAnsiTheme="majorHAnsi" w:cstheme="majorBidi"/>
      <w:color w:val="2E74B5" w:themeColor="accent1" w:themeShade="BF"/>
      <w:sz w:val="26"/>
      <w:szCs w:val="26"/>
    </w:rPr>
  </w:style>
  <w:style w:type="paragraph" w:styleId="a3">
    <w:name w:val="TOC Heading"/>
    <w:basedOn w:val="1"/>
    <w:next w:val="a"/>
    <w:uiPriority w:val="39"/>
    <w:unhideWhenUsed/>
    <w:qFormat/>
    <w:rsid w:val="00EE3EAE"/>
    <w:pPr>
      <w:outlineLvl w:val="9"/>
    </w:pPr>
    <w:rPr>
      <w:lang w:eastAsia="ru-RU"/>
    </w:rPr>
  </w:style>
  <w:style w:type="paragraph" w:styleId="11">
    <w:name w:val="toc 1"/>
    <w:basedOn w:val="a"/>
    <w:next w:val="a"/>
    <w:autoRedefine/>
    <w:uiPriority w:val="39"/>
    <w:unhideWhenUsed/>
    <w:rsid w:val="00EE3EAE"/>
    <w:pPr>
      <w:spacing w:after="100"/>
    </w:pPr>
  </w:style>
  <w:style w:type="paragraph" w:styleId="21">
    <w:name w:val="toc 2"/>
    <w:basedOn w:val="a"/>
    <w:next w:val="a"/>
    <w:autoRedefine/>
    <w:uiPriority w:val="39"/>
    <w:unhideWhenUsed/>
    <w:rsid w:val="00EE3EAE"/>
    <w:pPr>
      <w:spacing w:after="100"/>
      <w:ind w:left="220"/>
    </w:pPr>
  </w:style>
  <w:style w:type="character" w:styleId="a4">
    <w:name w:val="Hyperlink"/>
    <w:basedOn w:val="a0"/>
    <w:uiPriority w:val="99"/>
    <w:unhideWhenUsed/>
    <w:rsid w:val="00EE3E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BDDD-3E6A-43BE-964E-922D838F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2193</Words>
  <Characters>12503</Characters>
  <Application>Microsoft Office Word</Application>
  <DocSecurity>0</DocSecurity>
  <Lines>104</Lines>
  <Paragraphs>29</Paragraphs>
  <ScaleCrop>false</ScaleCrop>
  <Company>diakov.net</Company>
  <LinksUpToDate>false</LinksUpToDate>
  <CharactersWithSpaces>14667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2016-05-22T19:44:00Z</dcterms:created>
  <dcterms:modified xsi:type="dcterms:W3CDTF">2016-05-22T19:48:00Z</dcterms:modified>
</cp:coreProperties>
</file>